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黑体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计划生育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证明</w:t>
      </w:r>
    </w:p>
    <w:p>
      <w:pPr>
        <w:spacing w:line="600" w:lineRule="exact"/>
        <w:jc w:val="right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编号：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No.       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号</w:t>
      </w:r>
    </w:p>
    <w:p>
      <w:pPr>
        <w:spacing w:line="600" w:lineRule="exact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__________________(单位):</w:t>
      </w:r>
    </w:p>
    <w:p>
      <w:pPr>
        <w:spacing w:line="600" w:lineRule="exact"/>
        <w:ind w:firstLine="72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兹有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32"/>
          <w:szCs w:val="32"/>
          <w:lang w:eastAsia="zh-CN"/>
        </w:rPr>
        <w:t>村（居、社区）居民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，身份证件号码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，配偶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，身份证件号码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，共生育（含收养、送养、遗弃和再婚前生育）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个子女。该（夫妇/居民）（有/无）违反政策生育。</w:t>
      </w:r>
    </w:p>
    <w:p>
      <w:pPr>
        <w:spacing w:line="600" w:lineRule="exact"/>
        <w:ind w:firstLine="72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第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个孩子（男、女）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日出生；</w:t>
      </w:r>
    </w:p>
    <w:p>
      <w:pPr>
        <w:spacing w:line="600" w:lineRule="exact"/>
        <w:ind w:firstLine="72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第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个孩子（男、女）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日出生；</w:t>
      </w:r>
    </w:p>
    <w:p>
      <w:pPr>
        <w:spacing w:line="600" w:lineRule="exact"/>
        <w:ind w:firstLine="72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第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个孩子（男、女）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日出生。</w:t>
      </w:r>
    </w:p>
    <w:p>
      <w:pPr>
        <w:spacing w:line="600" w:lineRule="exact"/>
        <w:ind w:firstLine="720"/>
        <w:rPr>
          <w:rFonts w:hint="eastAsia" w:ascii="宋体" w:hAnsi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补充说明及违反生育政策与处理情况：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spacing w:line="600" w:lineRule="exact"/>
        <w:rPr>
          <w:rFonts w:hint="eastAsia" w:ascii="宋体" w:hAnsi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spacing w:line="600" w:lineRule="exact"/>
        <w:rPr>
          <w:rFonts w:hint="eastAsia" w:ascii="宋体" w:hAnsi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72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特此证明</w:t>
      </w:r>
    </w:p>
    <w:p>
      <w:pPr>
        <w:spacing w:line="600" w:lineRule="exact"/>
        <w:ind w:firstLine="72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经办人：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，联系电话：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</w:t>
      </w:r>
    </w:p>
    <w:p>
      <w:pPr>
        <w:spacing w:line="600" w:lineRule="exact"/>
        <w:ind w:firstLine="720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spacing w:line="600" w:lineRule="exact"/>
        <w:ind w:firstLine="72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乡（镇、街道）卫生计生办（盖章）</w:t>
      </w:r>
    </w:p>
    <w:p>
      <w:pPr>
        <w:spacing w:line="600" w:lineRule="exact"/>
        <w:ind w:firstLine="72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日</w:t>
      </w:r>
    </w:p>
    <w:p>
      <w:pPr>
        <w:spacing w:line="600" w:lineRule="exact"/>
        <w:ind w:firstLine="720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spacing w:line="600" w:lineRule="exact"/>
      </w:pPr>
      <w:r>
        <w:rPr>
          <w:rFonts w:hint="eastAsia" w:ascii="宋体" w:hAnsi="宋体" w:cs="宋体"/>
          <w:sz w:val="32"/>
          <w:szCs w:val="32"/>
          <w:lang w:val="en-US" w:eastAsia="zh-CN"/>
        </w:rPr>
        <w:t>（本证明有效期至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日）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588" w:bottom="1701" w:left="1588" w:header="851" w:footer="1587" w:gutter="0"/>
      <w:pgNumType w:start="5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238" w:wrap="around" w:vAnchor="text" w:hAnchor="page" w:xAlign="outside" w:y="1"/>
      <w:ind w:right="254" w:rightChars="121"/>
      <w:jc w:val="right"/>
      <w:rPr>
        <w:rStyle w:val="4"/>
        <w:rFonts w:hint="eastAsia" w:ascii="Times New Roman" w:hAnsi="Times New Roman"/>
        <w:sz w:val="28"/>
        <w:szCs w:val="28"/>
        <w:lang w:eastAsia="zh-CN"/>
      </w:rPr>
    </w:pPr>
    <w:r>
      <w:rPr>
        <w:rStyle w:val="4"/>
        <w:rFonts w:hint="eastAsia" w:ascii="Times New Roman" w:hAnsi="Times New Roman"/>
        <w:sz w:val="28"/>
        <w:szCs w:val="28"/>
        <w:lang w:eastAsia="zh-CN"/>
      </w:rPr>
      <w:t xml:space="preserve">— </w:t>
    </w:r>
    <w:r>
      <w:rPr>
        <w:rStyle w:val="4"/>
        <w:rFonts w:ascii="Times New Roman" w:hAnsi="Times New Roman"/>
        <w:sz w:val="28"/>
        <w:szCs w:val="28"/>
      </w:rPr>
      <w:fldChar w:fldCharType="begin"/>
    </w:r>
    <w:r>
      <w:rPr>
        <w:rStyle w:val="4"/>
        <w:rFonts w:ascii="Times New Roman" w:hAnsi="Times New Roman"/>
        <w:sz w:val="28"/>
        <w:szCs w:val="28"/>
      </w:rPr>
      <w:instrText xml:space="preserve">PAGE  </w:instrText>
    </w:r>
    <w:r>
      <w:rPr>
        <w:rStyle w:val="4"/>
        <w:rFonts w:ascii="Times New Roman" w:hAnsi="Times New Roman"/>
        <w:sz w:val="28"/>
        <w:szCs w:val="28"/>
      </w:rPr>
      <w:fldChar w:fldCharType="separate"/>
    </w:r>
    <w:r>
      <w:rPr>
        <w:rStyle w:val="4"/>
        <w:rFonts w:ascii="Times New Roman" w:hAnsi="Times New Roman"/>
        <w:sz w:val="28"/>
        <w:szCs w:val="28"/>
      </w:rPr>
      <w:t>5</w:t>
    </w:r>
    <w:r>
      <w:rPr>
        <w:rStyle w:val="4"/>
        <w:rFonts w:ascii="Times New Roman" w:hAnsi="Times New Roman"/>
        <w:sz w:val="28"/>
        <w:szCs w:val="28"/>
      </w:rPr>
      <w:fldChar w:fldCharType="end"/>
    </w:r>
    <w:r>
      <w:rPr>
        <w:rStyle w:val="4"/>
        <w:rFonts w:hint="eastAsia" w:ascii="Times New Roman" w:hAnsi="Times New Roman"/>
        <w:sz w:val="28"/>
        <w:szCs w:val="28"/>
        <w:lang w:eastAsia="zh-CN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B4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2017-10-24T07:01:53Z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