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附件3</w:t>
      </w:r>
    </w:p>
    <w:p>
      <w:pPr>
        <w:adjustRightInd w:val="0"/>
        <w:snapToGrid w:val="0"/>
        <w:jc w:val="both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选派特岗医师简明信息表</w:t>
      </w:r>
    </w:p>
    <w:p>
      <w:pPr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仿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both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填报单位（公章）：</w:t>
      </w:r>
      <w:r>
        <w:rPr>
          <w:rFonts w:hint="eastAsia" w:ascii="Times New Roman" w:hAnsi="Times New Roman" w:eastAsia="方正仿宋简体"/>
          <w:sz w:val="28"/>
          <w:szCs w:val="28"/>
        </w:rPr>
        <w:t xml:space="preserve">                   填报人：</w:t>
      </w:r>
      <w:r>
        <w:rPr>
          <w:rFonts w:ascii="Times New Roman" w:hAnsi="Times New Roman" w:eastAsia="方正仿宋简体"/>
          <w:sz w:val="28"/>
          <w:szCs w:val="28"/>
        </w:rPr>
        <w:t xml:space="preserve">           </w:t>
      </w:r>
      <w:r>
        <w:rPr>
          <w:rFonts w:hint="eastAsia" w:ascii="Times New Roman" w:hAnsi="Times New Roman" w:eastAsia="方正仿宋简体"/>
          <w:sz w:val="28"/>
          <w:szCs w:val="28"/>
        </w:rPr>
        <w:t xml:space="preserve">             </w:t>
      </w:r>
      <w:r>
        <w:rPr>
          <w:rFonts w:ascii="Times New Roman" w:hAnsi="Times New Roman" w:eastAsia="方正仿宋简体"/>
          <w:sz w:val="28"/>
          <w:szCs w:val="28"/>
        </w:rPr>
        <w:t xml:space="preserve">填报日期：   </w:t>
      </w:r>
      <w:r>
        <w:rPr>
          <w:rFonts w:hint="eastAsia" w:ascii="Times New Roman" w:hAnsi="Times New Roman" w:eastAsia="方正仿宋简体"/>
          <w:sz w:val="28"/>
          <w:szCs w:val="28"/>
        </w:rPr>
        <w:t xml:space="preserve">   </w:t>
      </w:r>
    </w:p>
    <w:tbl>
      <w:tblPr>
        <w:tblStyle w:val="5"/>
        <w:tblW w:w="14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084"/>
        <w:gridCol w:w="1537"/>
        <w:gridCol w:w="2982"/>
        <w:gridCol w:w="2877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32"/>
                <w:szCs w:val="32"/>
              </w:rPr>
            </w:pPr>
            <w:bookmarkStart w:id="0" w:name="_GoBack"/>
            <w:r>
              <w:rPr>
                <w:rFonts w:hint="eastAsia" w:ascii="Times New Roman" w:hAnsi="Times New Roman" w:eastAsia="方正黑体简体"/>
                <w:sz w:val="32"/>
                <w:szCs w:val="32"/>
              </w:rPr>
              <w:t>2012年度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32"/>
                <w:szCs w:val="32"/>
              </w:rPr>
            </w:pPr>
            <w:r>
              <w:rPr>
                <w:rFonts w:ascii="Times New Roman" w:hAnsi="Times New Roman" w:eastAsia="方正黑体简体"/>
                <w:sz w:val="32"/>
                <w:szCs w:val="32"/>
              </w:rPr>
              <w:t>县（市、区）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32"/>
                <w:szCs w:val="32"/>
              </w:rPr>
            </w:pPr>
            <w:r>
              <w:rPr>
                <w:rFonts w:ascii="Times New Roman" w:hAnsi="Times New Roman" w:eastAsia="方正黑体简体"/>
                <w:sz w:val="32"/>
                <w:szCs w:val="32"/>
              </w:rPr>
              <w:t>姓名</w:t>
            </w:r>
          </w:p>
        </w:tc>
        <w:tc>
          <w:tcPr>
            <w:tcW w:w="2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32"/>
                <w:szCs w:val="32"/>
              </w:rPr>
            </w:pPr>
            <w:r>
              <w:rPr>
                <w:rFonts w:ascii="Times New Roman" w:hAnsi="Times New Roman" w:eastAsia="方正黑体简体"/>
                <w:sz w:val="32"/>
                <w:szCs w:val="32"/>
              </w:rPr>
              <w:t>选派单位</w:t>
            </w: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32"/>
                <w:szCs w:val="32"/>
              </w:rPr>
            </w:pPr>
            <w:r>
              <w:rPr>
                <w:rFonts w:ascii="Times New Roman" w:hAnsi="Times New Roman" w:eastAsia="方正黑体简体"/>
                <w:sz w:val="32"/>
                <w:szCs w:val="32"/>
              </w:rPr>
              <w:t>服务单位</w:t>
            </w:r>
          </w:p>
        </w:tc>
        <w:tc>
          <w:tcPr>
            <w:tcW w:w="32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32"/>
                <w:szCs w:val="32"/>
              </w:rPr>
            </w:pPr>
            <w:r>
              <w:rPr>
                <w:rFonts w:ascii="Times New Roman" w:hAnsi="Times New Roman" w:eastAsia="方正黑体简体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......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98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......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98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2013年度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98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......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98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.....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98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2014年度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98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......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98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bookmarkEnd w:id="0"/>
    </w:tbl>
    <w:p/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1134" w:gutter="0"/>
      <w:pgNumType w:start="5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jc w:val="right"/>
      <w:rPr>
        <w:rStyle w:val="4"/>
        <w:rFonts w:hint="eastAsia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rStyle w:val="4"/>
        <w:rFonts w:ascii="Times New Roman" w:hAnsi="Times New Roman"/>
        <w:sz w:val="28"/>
        <w:szCs w:val="28"/>
      </w:rPr>
      <w:fldChar w:fldCharType="begin"/>
    </w:r>
    <w:r>
      <w:rPr>
        <w:rStyle w:val="4"/>
        <w:rFonts w:ascii="Times New Roman" w:hAnsi="Times New Roman"/>
        <w:sz w:val="28"/>
        <w:szCs w:val="28"/>
      </w:rPr>
      <w:instrText xml:space="preserve">PAGE  </w:instrText>
    </w:r>
    <w:r>
      <w:rPr>
        <w:rStyle w:val="4"/>
        <w:rFonts w:ascii="Times New Roman" w:hAnsi="Times New Roman"/>
        <w:sz w:val="28"/>
        <w:szCs w:val="28"/>
      </w:rPr>
      <w:fldChar w:fldCharType="separate"/>
    </w:r>
    <w:r>
      <w:rPr>
        <w:rStyle w:val="4"/>
        <w:rFonts w:ascii="Times New Roman" w:hAnsi="Times New Roman"/>
        <w:sz w:val="28"/>
        <w:szCs w:val="28"/>
      </w:rPr>
      <w:t>5</w:t>
    </w:r>
    <w:r>
      <w:rPr>
        <w:rStyle w:val="4"/>
        <w:rFonts w:ascii="Times New Roman" w:hAnsi="Times New Roman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174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2017-02-24T02:37:40Z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