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60" w:rsidRDefault="004F0F60" w:rsidP="004F0F60">
      <w:pPr>
        <w:shd w:val="clear" w:color="auto" w:fill="FFFFFF"/>
        <w:autoSpaceDN w:val="0"/>
        <w:spacing w:before="299" w:after="299" w:line="329" w:lineRule="atLeast"/>
        <w:rPr>
          <w:rFonts w:ascii="Times New Roman" w:eastAsia="方正黑体简体" w:hAnsi="Times New Roman" w:cs="Times New Roman"/>
          <w:color w:val="000000"/>
          <w:sz w:val="32"/>
          <w:szCs w:val="32"/>
        </w:rPr>
      </w:pPr>
      <w:r>
        <w:rPr>
          <w:rFonts w:ascii="Times New Roman" w:eastAsia="方正黑体简体" w:hAnsi="Times New Roman" w:cs="Times New Roman"/>
          <w:color w:val="000000"/>
          <w:sz w:val="32"/>
          <w:szCs w:val="32"/>
        </w:rPr>
        <w:t>附件</w:t>
      </w:r>
      <w:r>
        <w:rPr>
          <w:rFonts w:ascii="Times New Roman" w:eastAsia="方正黑体简体" w:hAnsi="Times New Roman" w:cs="Times New Roman"/>
          <w:color w:val="000000"/>
          <w:sz w:val="32"/>
          <w:szCs w:val="32"/>
        </w:rPr>
        <w:t>3</w:t>
      </w:r>
    </w:p>
    <w:p w:rsidR="004F0F60" w:rsidRDefault="004F0F60" w:rsidP="004F0F60">
      <w:pPr>
        <w:shd w:val="clear" w:color="auto" w:fill="FFFFFF"/>
        <w:autoSpaceDN w:val="0"/>
        <w:spacing w:before="299" w:after="299" w:line="329" w:lineRule="atLeas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福建省基层医疗卫生管理专家推荐计划表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9"/>
        <w:gridCol w:w="2198"/>
        <w:gridCol w:w="159"/>
        <w:gridCol w:w="1092"/>
        <w:gridCol w:w="160"/>
        <w:gridCol w:w="953"/>
        <w:gridCol w:w="160"/>
        <w:gridCol w:w="1211"/>
        <w:gridCol w:w="159"/>
        <w:gridCol w:w="666"/>
        <w:gridCol w:w="160"/>
        <w:gridCol w:w="1130"/>
        <w:gridCol w:w="159"/>
      </w:tblGrid>
      <w:tr w:rsidR="004F0F60" w:rsidTr="004F0F60">
        <w:trPr>
          <w:gridBefore w:val="1"/>
          <w:wBefore w:w="165" w:type="dxa"/>
          <w:trHeight w:val="487"/>
          <w:jc w:val="center"/>
        </w:trPr>
        <w:tc>
          <w:tcPr>
            <w:tcW w:w="244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eastAsia="方正黑体简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Cs w:val="24"/>
              </w:rPr>
              <w:t>单位</w:t>
            </w:r>
          </w:p>
        </w:tc>
        <w:tc>
          <w:tcPr>
            <w:tcW w:w="1276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eastAsia="方正黑体简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Cs w:val="24"/>
              </w:rPr>
              <w:t>行政管理</w:t>
            </w:r>
          </w:p>
        </w:tc>
        <w:tc>
          <w:tcPr>
            <w:tcW w:w="1134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eastAsia="方正黑体简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Cs w:val="24"/>
              </w:rPr>
              <w:t>医疗</w:t>
            </w:r>
          </w:p>
        </w:tc>
        <w:tc>
          <w:tcPr>
            <w:tcW w:w="141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eastAsia="方正黑体简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Cs w:val="24"/>
              </w:rPr>
              <w:t>院感护理</w:t>
            </w:r>
          </w:p>
        </w:tc>
        <w:tc>
          <w:tcPr>
            <w:tcW w:w="850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single" w:sz="4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eastAsia="方正黑体简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Cs w:val="24"/>
              </w:rPr>
              <w:t>财务</w:t>
            </w:r>
          </w:p>
        </w:tc>
        <w:tc>
          <w:tcPr>
            <w:tcW w:w="1334" w:type="dxa"/>
            <w:gridSpan w:val="2"/>
            <w:tcBorders>
              <w:top w:val="thickThinLargeGap" w:sz="6" w:space="0" w:color="auto"/>
              <w:left w:val="single" w:sz="4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eastAsia="方正黑体简体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szCs w:val="24"/>
              </w:rPr>
              <w:t>公共卫生</w:t>
            </w:r>
          </w:p>
        </w:tc>
      </w:tr>
      <w:tr w:rsidR="004F0F60" w:rsidTr="004F0F60">
        <w:trPr>
          <w:gridBefore w:val="1"/>
          <w:wBefore w:w="165" w:type="dxa"/>
          <w:trHeight w:val="418"/>
          <w:jc w:val="center"/>
        </w:trPr>
        <w:tc>
          <w:tcPr>
            <w:tcW w:w="244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福州市卫计委</w:t>
            </w:r>
          </w:p>
        </w:tc>
        <w:tc>
          <w:tcPr>
            <w:tcW w:w="1276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single" w:sz="4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334" w:type="dxa"/>
            <w:gridSpan w:val="2"/>
            <w:tcBorders>
              <w:top w:val="thickThinLargeGap" w:sz="6" w:space="0" w:color="auto"/>
              <w:left w:val="single" w:sz="4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</w:tr>
      <w:tr w:rsidR="004F0F60" w:rsidTr="004F0F60">
        <w:trPr>
          <w:gridBefore w:val="1"/>
          <w:wBefore w:w="165" w:type="dxa"/>
          <w:trHeight w:val="409"/>
          <w:jc w:val="center"/>
        </w:trPr>
        <w:tc>
          <w:tcPr>
            <w:tcW w:w="244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厦门市卫计委</w:t>
            </w:r>
          </w:p>
        </w:tc>
        <w:tc>
          <w:tcPr>
            <w:tcW w:w="1276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       2</w:t>
            </w:r>
          </w:p>
        </w:tc>
        <w:tc>
          <w:tcPr>
            <w:tcW w:w="141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single" w:sz="4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334" w:type="dxa"/>
            <w:gridSpan w:val="2"/>
            <w:tcBorders>
              <w:top w:val="thickThinLargeGap" w:sz="6" w:space="0" w:color="auto"/>
              <w:left w:val="single" w:sz="4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</w:tr>
      <w:tr w:rsidR="004F0F60" w:rsidTr="004F0F60">
        <w:trPr>
          <w:gridBefore w:val="1"/>
          <w:wBefore w:w="165" w:type="dxa"/>
          <w:trHeight w:val="415"/>
          <w:jc w:val="center"/>
        </w:trPr>
        <w:tc>
          <w:tcPr>
            <w:tcW w:w="244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泉州市卫计委</w:t>
            </w:r>
          </w:p>
        </w:tc>
        <w:tc>
          <w:tcPr>
            <w:tcW w:w="1276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single" w:sz="4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334" w:type="dxa"/>
            <w:gridSpan w:val="2"/>
            <w:tcBorders>
              <w:top w:val="thickThinLargeGap" w:sz="6" w:space="0" w:color="auto"/>
              <w:left w:val="single" w:sz="4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</w:tr>
      <w:tr w:rsidR="004F0F60" w:rsidTr="004F0F60">
        <w:trPr>
          <w:gridBefore w:val="1"/>
          <w:wBefore w:w="165" w:type="dxa"/>
          <w:trHeight w:val="408"/>
          <w:jc w:val="center"/>
        </w:trPr>
        <w:tc>
          <w:tcPr>
            <w:tcW w:w="244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漳州市计卫委</w:t>
            </w:r>
          </w:p>
        </w:tc>
        <w:tc>
          <w:tcPr>
            <w:tcW w:w="1276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single" w:sz="4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334" w:type="dxa"/>
            <w:gridSpan w:val="2"/>
            <w:tcBorders>
              <w:top w:val="thickThinLargeGap" w:sz="6" w:space="0" w:color="auto"/>
              <w:left w:val="single" w:sz="4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</w:tr>
      <w:tr w:rsidR="004F0F60" w:rsidTr="004F0F60">
        <w:trPr>
          <w:gridBefore w:val="1"/>
          <w:wBefore w:w="165" w:type="dxa"/>
          <w:trHeight w:val="414"/>
          <w:jc w:val="center"/>
        </w:trPr>
        <w:tc>
          <w:tcPr>
            <w:tcW w:w="244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莆田市卫计委</w:t>
            </w:r>
          </w:p>
        </w:tc>
        <w:tc>
          <w:tcPr>
            <w:tcW w:w="1276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single" w:sz="4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334" w:type="dxa"/>
            <w:gridSpan w:val="2"/>
            <w:tcBorders>
              <w:top w:val="thickThinLargeGap" w:sz="6" w:space="0" w:color="auto"/>
              <w:left w:val="single" w:sz="4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</w:tr>
      <w:tr w:rsidR="004F0F60" w:rsidTr="004F0F60">
        <w:trPr>
          <w:gridBefore w:val="1"/>
          <w:wBefore w:w="165" w:type="dxa"/>
          <w:trHeight w:val="405"/>
          <w:jc w:val="center"/>
        </w:trPr>
        <w:tc>
          <w:tcPr>
            <w:tcW w:w="244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龙岩市卫计委</w:t>
            </w:r>
          </w:p>
        </w:tc>
        <w:tc>
          <w:tcPr>
            <w:tcW w:w="1276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single" w:sz="4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334" w:type="dxa"/>
            <w:gridSpan w:val="2"/>
            <w:tcBorders>
              <w:top w:val="thickThinLargeGap" w:sz="6" w:space="0" w:color="auto"/>
              <w:left w:val="single" w:sz="4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</w:tr>
      <w:tr w:rsidR="004F0F60" w:rsidTr="004F0F60">
        <w:trPr>
          <w:gridBefore w:val="1"/>
          <w:wBefore w:w="165" w:type="dxa"/>
          <w:trHeight w:val="411"/>
          <w:jc w:val="center"/>
        </w:trPr>
        <w:tc>
          <w:tcPr>
            <w:tcW w:w="244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三明市卫计委</w:t>
            </w:r>
          </w:p>
        </w:tc>
        <w:tc>
          <w:tcPr>
            <w:tcW w:w="1276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single" w:sz="4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334" w:type="dxa"/>
            <w:gridSpan w:val="2"/>
            <w:tcBorders>
              <w:top w:val="thickThinLargeGap" w:sz="6" w:space="0" w:color="auto"/>
              <w:left w:val="single" w:sz="4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</w:tr>
      <w:tr w:rsidR="004F0F60" w:rsidTr="004F0F60">
        <w:trPr>
          <w:gridBefore w:val="1"/>
          <w:wBefore w:w="165" w:type="dxa"/>
          <w:trHeight w:val="418"/>
          <w:jc w:val="center"/>
        </w:trPr>
        <w:tc>
          <w:tcPr>
            <w:tcW w:w="244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南平市卫计委</w:t>
            </w:r>
          </w:p>
        </w:tc>
        <w:tc>
          <w:tcPr>
            <w:tcW w:w="1276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single" w:sz="4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334" w:type="dxa"/>
            <w:gridSpan w:val="2"/>
            <w:tcBorders>
              <w:top w:val="thickThinLargeGap" w:sz="6" w:space="0" w:color="auto"/>
              <w:left w:val="single" w:sz="4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</w:tr>
      <w:tr w:rsidR="004F0F60" w:rsidTr="004F0F60">
        <w:trPr>
          <w:gridBefore w:val="1"/>
          <w:wBefore w:w="165" w:type="dxa"/>
          <w:trHeight w:val="410"/>
          <w:jc w:val="center"/>
        </w:trPr>
        <w:tc>
          <w:tcPr>
            <w:tcW w:w="244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宁德市卫计委</w:t>
            </w:r>
          </w:p>
        </w:tc>
        <w:tc>
          <w:tcPr>
            <w:tcW w:w="1276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         1 </w:t>
            </w:r>
          </w:p>
        </w:tc>
        <w:tc>
          <w:tcPr>
            <w:tcW w:w="1134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single" w:sz="4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334" w:type="dxa"/>
            <w:gridSpan w:val="2"/>
            <w:tcBorders>
              <w:top w:val="thickThinLargeGap" w:sz="6" w:space="0" w:color="auto"/>
              <w:left w:val="single" w:sz="4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</w:tr>
      <w:tr w:rsidR="004F0F60" w:rsidTr="004F0F60">
        <w:trPr>
          <w:gridBefore w:val="1"/>
          <w:wBefore w:w="165" w:type="dxa"/>
          <w:trHeight w:val="415"/>
          <w:jc w:val="center"/>
        </w:trPr>
        <w:tc>
          <w:tcPr>
            <w:tcW w:w="244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福建医科大学</w:t>
            </w:r>
          </w:p>
        </w:tc>
        <w:tc>
          <w:tcPr>
            <w:tcW w:w="1276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single" w:sz="4" w:space="0" w:color="auto"/>
            </w:tcBorders>
            <w:vAlign w:val="center"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thickThinLargeGap" w:sz="6" w:space="0" w:color="auto"/>
              <w:left w:val="single" w:sz="4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</w:tr>
      <w:tr w:rsidR="004F0F60" w:rsidTr="004F0F60">
        <w:trPr>
          <w:gridBefore w:val="1"/>
          <w:wBefore w:w="165" w:type="dxa"/>
          <w:trHeight w:val="407"/>
          <w:jc w:val="center"/>
        </w:trPr>
        <w:tc>
          <w:tcPr>
            <w:tcW w:w="244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省附一医院</w:t>
            </w:r>
          </w:p>
        </w:tc>
        <w:tc>
          <w:tcPr>
            <w:tcW w:w="1276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2 </w:t>
            </w:r>
          </w:p>
        </w:tc>
        <w:tc>
          <w:tcPr>
            <w:tcW w:w="141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 2</w:t>
            </w:r>
          </w:p>
        </w:tc>
        <w:tc>
          <w:tcPr>
            <w:tcW w:w="850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single" w:sz="4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334" w:type="dxa"/>
            <w:gridSpan w:val="2"/>
            <w:tcBorders>
              <w:top w:val="thickThinLargeGap" w:sz="6" w:space="0" w:color="auto"/>
              <w:left w:val="single" w:sz="4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F0F60" w:rsidTr="004F0F60">
        <w:trPr>
          <w:gridBefore w:val="1"/>
          <w:wBefore w:w="165" w:type="dxa"/>
          <w:trHeight w:val="414"/>
          <w:jc w:val="center"/>
        </w:trPr>
        <w:tc>
          <w:tcPr>
            <w:tcW w:w="244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省协和医院</w:t>
            </w:r>
          </w:p>
        </w:tc>
        <w:tc>
          <w:tcPr>
            <w:tcW w:w="1276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2 </w:t>
            </w:r>
          </w:p>
        </w:tc>
        <w:tc>
          <w:tcPr>
            <w:tcW w:w="141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 2</w:t>
            </w:r>
          </w:p>
        </w:tc>
        <w:tc>
          <w:tcPr>
            <w:tcW w:w="850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single" w:sz="4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334" w:type="dxa"/>
            <w:gridSpan w:val="2"/>
            <w:tcBorders>
              <w:top w:val="thickThinLargeGap" w:sz="6" w:space="0" w:color="auto"/>
              <w:left w:val="single" w:sz="4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F0F60" w:rsidTr="004F0F60">
        <w:trPr>
          <w:gridBefore w:val="1"/>
          <w:wBefore w:w="165" w:type="dxa"/>
          <w:trHeight w:val="392"/>
          <w:jc w:val="center"/>
        </w:trPr>
        <w:tc>
          <w:tcPr>
            <w:tcW w:w="244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省立医院</w:t>
            </w:r>
          </w:p>
        </w:tc>
        <w:tc>
          <w:tcPr>
            <w:tcW w:w="1276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2 </w:t>
            </w:r>
          </w:p>
        </w:tc>
        <w:tc>
          <w:tcPr>
            <w:tcW w:w="141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 2</w:t>
            </w:r>
          </w:p>
        </w:tc>
        <w:tc>
          <w:tcPr>
            <w:tcW w:w="850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single" w:sz="4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334" w:type="dxa"/>
            <w:gridSpan w:val="2"/>
            <w:tcBorders>
              <w:top w:val="thickThinLargeGap" w:sz="6" w:space="0" w:color="auto"/>
              <w:left w:val="single" w:sz="4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F0F60" w:rsidTr="004F0F60">
        <w:trPr>
          <w:gridBefore w:val="1"/>
          <w:wBefore w:w="165" w:type="dxa"/>
          <w:trHeight w:val="411"/>
          <w:jc w:val="center"/>
        </w:trPr>
        <w:tc>
          <w:tcPr>
            <w:tcW w:w="244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省人民医院</w:t>
            </w:r>
          </w:p>
        </w:tc>
        <w:tc>
          <w:tcPr>
            <w:tcW w:w="1276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2 </w:t>
            </w:r>
          </w:p>
        </w:tc>
        <w:tc>
          <w:tcPr>
            <w:tcW w:w="141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 2</w:t>
            </w:r>
          </w:p>
        </w:tc>
        <w:tc>
          <w:tcPr>
            <w:tcW w:w="850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single" w:sz="4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ind w:firstLineChars="150" w:firstLine="36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334" w:type="dxa"/>
            <w:gridSpan w:val="2"/>
            <w:tcBorders>
              <w:top w:val="thickThinLargeGap" w:sz="6" w:space="0" w:color="auto"/>
              <w:left w:val="single" w:sz="4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   1</w:t>
            </w:r>
          </w:p>
        </w:tc>
      </w:tr>
      <w:tr w:rsidR="004F0F60" w:rsidTr="004F0F60">
        <w:trPr>
          <w:gridBefore w:val="1"/>
          <w:wBefore w:w="165" w:type="dxa"/>
          <w:trHeight w:val="418"/>
          <w:jc w:val="center"/>
        </w:trPr>
        <w:tc>
          <w:tcPr>
            <w:tcW w:w="244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省二人民医院</w:t>
            </w:r>
          </w:p>
        </w:tc>
        <w:tc>
          <w:tcPr>
            <w:tcW w:w="1276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2 </w:t>
            </w:r>
          </w:p>
        </w:tc>
        <w:tc>
          <w:tcPr>
            <w:tcW w:w="141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 2</w:t>
            </w:r>
          </w:p>
        </w:tc>
        <w:tc>
          <w:tcPr>
            <w:tcW w:w="850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334" w:type="dxa"/>
            <w:gridSpan w:val="2"/>
            <w:tcBorders>
              <w:top w:val="thickThinLargeGap" w:sz="6" w:space="0" w:color="auto"/>
              <w:left w:val="single" w:sz="4" w:space="0" w:color="auto"/>
              <w:bottom w:val="single" w:sz="4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F0F60" w:rsidTr="004F0F60">
        <w:trPr>
          <w:gridBefore w:val="1"/>
          <w:wBefore w:w="165" w:type="dxa"/>
          <w:trHeight w:val="410"/>
          <w:jc w:val="center"/>
        </w:trPr>
        <w:tc>
          <w:tcPr>
            <w:tcW w:w="244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省妇幼保健院</w:t>
            </w:r>
          </w:p>
        </w:tc>
        <w:tc>
          <w:tcPr>
            <w:tcW w:w="1276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2 </w:t>
            </w:r>
          </w:p>
        </w:tc>
        <w:tc>
          <w:tcPr>
            <w:tcW w:w="141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thickThinLargeGap" w:sz="6" w:space="0" w:color="auto"/>
              <w:bottom w:val="thickThinLargeGap" w:sz="6" w:space="0" w:color="auto"/>
              <w:right w:val="single" w:sz="4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</w:tr>
      <w:tr w:rsidR="004F0F60" w:rsidTr="004F0F60">
        <w:trPr>
          <w:gridBefore w:val="1"/>
          <w:wBefore w:w="165" w:type="dxa"/>
          <w:trHeight w:val="402"/>
          <w:jc w:val="center"/>
        </w:trPr>
        <w:tc>
          <w:tcPr>
            <w:tcW w:w="244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省级机关医院</w:t>
            </w:r>
          </w:p>
        </w:tc>
        <w:tc>
          <w:tcPr>
            <w:tcW w:w="1276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 1</w:t>
            </w:r>
          </w:p>
        </w:tc>
        <w:tc>
          <w:tcPr>
            <w:tcW w:w="850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single" w:sz="4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334" w:type="dxa"/>
            <w:gridSpan w:val="2"/>
            <w:tcBorders>
              <w:top w:val="thickThinLargeGap" w:sz="6" w:space="0" w:color="auto"/>
              <w:left w:val="single" w:sz="4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F0F60" w:rsidTr="004F0F60">
        <w:trPr>
          <w:gridBefore w:val="1"/>
          <w:wBefore w:w="165" w:type="dxa"/>
          <w:trHeight w:val="421"/>
          <w:jc w:val="center"/>
        </w:trPr>
        <w:tc>
          <w:tcPr>
            <w:tcW w:w="244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ind w:firstLineChars="200" w:firstLine="42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省立金山医院</w:t>
            </w:r>
          </w:p>
        </w:tc>
        <w:tc>
          <w:tcPr>
            <w:tcW w:w="1276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2 </w:t>
            </w:r>
          </w:p>
        </w:tc>
        <w:tc>
          <w:tcPr>
            <w:tcW w:w="141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 1</w:t>
            </w:r>
          </w:p>
        </w:tc>
        <w:tc>
          <w:tcPr>
            <w:tcW w:w="850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single" w:sz="4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334" w:type="dxa"/>
            <w:gridSpan w:val="2"/>
            <w:tcBorders>
              <w:top w:val="thickThinLargeGap" w:sz="6" w:space="0" w:color="auto"/>
              <w:left w:val="single" w:sz="4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4F0F60" w:rsidTr="004F0F60">
        <w:trPr>
          <w:gridBefore w:val="1"/>
          <w:wBefore w:w="165" w:type="dxa"/>
          <w:trHeight w:val="413"/>
          <w:jc w:val="center"/>
        </w:trPr>
        <w:tc>
          <w:tcPr>
            <w:tcW w:w="244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省疾控中心</w:t>
            </w:r>
          </w:p>
        </w:tc>
        <w:tc>
          <w:tcPr>
            <w:tcW w:w="1276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single" w:sz="4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334" w:type="dxa"/>
            <w:gridSpan w:val="2"/>
            <w:tcBorders>
              <w:top w:val="thickThinLargeGap" w:sz="6" w:space="0" w:color="auto"/>
              <w:left w:val="single" w:sz="4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16</w:t>
            </w:r>
          </w:p>
        </w:tc>
      </w:tr>
      <w:tr w:rsidR="004F0F60" w:rsidTr="004F0F60">
        <w:trPr>
          <w:gridBefore w:val="1"/>
          <w:wBefore w:w="165" w:type="dxa"/>
          <w:trHeight w:val="406"/>
          <w:jc w:val="center"/>
        </w:trPr>
        <w:tc>
          <w:tcPr>
            <w:tcW w:w="244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省卫生监督所</w:t>
            </w:r>
          </w:p>
        </w:tc>
        <w:tc>
          <w:tcPr>
            <w:tcW w:w="1276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single" w:sz="4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334" w:type="dxa"/>
            <w:gridSpan w:val="2"/>
            <w:tcBorders>
              <w:top w:val="thickThinLargeGap" w:sz="6" w:space="0" w:color="auto"/>
              <w:left w:val="single" w:sz="4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</w:tr>
      <w:tr w:rsidR="004F0F60" w:rsidTr="004F0F60">
        <w:trPr>
          <w:gridAfter w:val="1"/>
          <w:wAfter w:w="165" w:type="dxa"/>
          <w:trHeight w:val="412"/>
          <w:jc w:val="center"/>
        </w:trPr>
        <w:tc>
          <w:tcPr>
            <w:tcW w:w="244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rPr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rPr>
                <w:kern w:val="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rPr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rPr>
                <w:kern w:val="0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single" w:sz="4" w:space="0" w:color="auto"/>
            </w:tcBorders>
            <w:vAlign w:val="center"/>
            <w:hideMark/>
          </w:tcPr>
          <w:p w:rsidR="004F0F60" w:rsidRDefault="004F0F60">
            <w:pPr>
              <w:rPr>
                <w:kern w:val="0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thickThinLargeGap" w:sz="6" w:space="0" w:color="auto"/>
              <w:left w:val="single" w:sz="4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rPr>
                <w:kern w:val="0"/>
                <w:szCs w:val="24"/>
              </w:rPr>
            </w:pPr>
          </w:p>
        </w:tc>
      </w:tr>
      <w:tr w:rsidR="004F0F60" w:rsidTr="004F0F60">
        <w:trPr>
          <w:gridAfter w:val="1"/>
          <w:wAfter w:w="165" w:type="dxa"/>
          <w:trHeight w:val="403"/>
          <w:jc w:val="center"/>
        </w:trPr>
        <w:tc>
          <w:tcPr>
            <w:tcW w:w="244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rPr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rPr>
                <w:kern w:val="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rPr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rPr>
                <w:kern w:val="0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single" w:sz="4" w:space="0" w:color="auto"/>
            </w:tcBorders>
            <w:vAlign w:val="center"/>
            <w:hideMark/>
          </w:tcPr>
          <w:p w:rsidR="004F0F60" w:rsidRDefault="004F0F60">
            <w:pPr>
              <w:rPr>
                <w:kern w:val="0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thickThinLargeGap" w:sz="6" w:space="0" w:color="auto"/>
              <w:left w:val="single" w:sz="4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rPr>
                <w:kern w:val="0"/>
                <w:szCs w:val="24"/>
              </w:rPr>
            </w:pPr>
          </w:p>
        </w:tc>
      </w:tr>
      <w:tr w:rsidR="004F0F60" w:rsidTr="004F0F60">
        <w:trPr>
          <w:gridAfter w:val="1"/>
          <w:wAfter w:w="165" w:type="dxa"/>
          <w:trHeight w:val="424"/>
          <w:jc w:val="center"/>
        </w:trPr>
        <w:tc>
          <w:tcPr>
            <w:tcW w:w="244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rPr>
                <w:kern w:val="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rPr>
                <w:kern w:val="0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rPr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rPr>
                <w:kern w:val="0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single" w:sz="4" w:space="0" w:color="auto"/>
            </w:tcBorders>
            <w:vAlign w:val="center"/>
            <w:hideMark/>
          </w:tcPr>
          <w:p w:rsidR="004F0F60" w:rsidRDefault="004F0F60">
            <w:pPr>
              <w:rPr>
                <w:kern w:val="0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thickThinLargeGap" w:sz="6" w:space="0" w:color="auto"/>
              <w:left w:val="single" w:sz="4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rPr>
                <w:kern w:val="0"/>
                <w:szCs w:val="24"/>
              </w:rPr>
            </w:pPr>
          </w:p>
        </w:tc>
      </w:tr>
      <w:tr w:rsidR="004F0F60" w:rsidTr="004F0F60">
        <w:trPr>
          <w:gridBefore w:val="1"/>
          <w:wBefore w:w="165" w:type="dxa"/>
          <w:trHeight w:val="402"/>
          <w:jc w:val="center"/>
        </w:trPr>
        <w:tc>
          <w:tcPr>
            <w:tcW w:w="244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single" w:sz="4" w:space="0" w:color="auto"/>
            </w:tcBorders>
            <w:vAlign w:val="center"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thickThinLargeGap" w:sz="6" w:space="0" w:color="auto"/>
              <w:left w:val="single" w:sz="4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4F0F60" w:rsidTr="004F0F60">
        <w:trPr>
          <w:gridBefore w:val="1"/>
          <w:wBefore w:w="165" w:type="dxa"/>
          <w:trHeight w:val="422"/>
          <w:jc w:val="center"/>
        </w:trPr>
        <w:tc>
          <w:tcPr>
            <w:tcW w:w="244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</w:tcPr>
          <w:p w:rsidR="004F0F60" w:rsidRDefault="004F0F60">
            <w:pPr>
              <w:autoSpaceDN w:val="0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single" w:sz="4" w:space="0" w:color="auto"/>
            </w:tcBorders>
            <w:vAlign w:val="center"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thickThinLargeGap" w:sz="6" w:space="0" w:color="auto"/>
              <w:left w:val="single" w:sz="4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4F0F60" w:rsidTr="004F0F60">
        <w:trPr>
          <w:gridBefore w:val="1"/>
          <w:wBefore w:w="165" w:type="dxa"/>
          <w:trHeight w:val="527"/>
          <w:jc w:val="center"/>
        </w:trPr>
        <w:tc>
          <w:tcPr>
            <w:tcW w:w="244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合计</w:t>
            </w:r>
          </w:p>
        </w:tc>
        <w:tc>
          <w:tcPr>
            <w:tcW w:w="1276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    9</w:t>
            </w:r>
          </w:p>
        </w:tc>
        <w:tc>
          <w:tcPr>
            <w:tcW w:w="1134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1418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31</w:t>
            </w:r>
          </w:p>
        </w:tc>
        <w:tc>
          <w:tcPr>
            <w:tcW w:w="850" w:type="dxa"/>
            <w:gridSpan w:val="2"/>
            <w:tcBorders>
              <w:top w:val="thickThinLargeGap" w:sz="6" w:space="0" w:color="auto"/>
              <w:left w:val="thickThinLargeGap" w:sz="6" w:space="0" w:color="auto"/>
              <w:bottom w:val="thickThinLargeGap" w:sz="6" w:space="0" w:color="auto"/>
              <w:right w:val="single" w:sz="4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334" w:type="dxa"/>
            <w:gridSpan w:val="2"/>
            <w:tcBorders>
              <w:top w:val="thickThinLargeGap" w:sz="6" w:space="0" w:color="auto"/>
              <w:left w:val="single" w:sz="4" w:space="0" w:color="auto"/>
              <w:bottom w:val="thickThinLargeGap" w:sz="6" w:space="0" w:color="auto"/>
              <w:right w:val="thickThinLargeGap" w:sz="6" w:space="0" w:color="auto"/>
            </w:tcBorders>
            <w:vAlign w:val="center"/>
            <w:hideMark/>
          </w:tcPr>
          <w:p w:rsidR="004F0F60" w:rsidRDefault="004F0F60">
            <w:pPr>
              <w:autoSpaceDN w:val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50</w:t>
            </w:r>
          </w:p>
        </w:tc>
      </w:tr>
    </w:tbl>
    <w:p w:rsidR="004F0F60" w:rsidRDefault="004F0F60" w:rsidP="004F0F60">
      <w:pPr>
        <w:autoSpaceDN w:val="0"/>
        <w:adjustRightInd w:val="0"/>
        <w:snapToGrid w:val="0"/>
        <w:spacing w:line="60" w:lineRule="auto"/>
        <w:rPr>
          <w:rFonts w:hint="eastAsia"/>
          <w:szCs w:val="24"/>
        </w:rPr>
      </w:pPr>
    </w:p>
    <w:p w:rsidR="000B5C86" w:rsidRDefault="000B5C86"/>
    <w:sectPr w:rsidR="000B5C86" w:rsidSect="000B5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黑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0F60"/>
    <w:rsid w:val="000B5C86"/>
    <w:rsid w:val="004F0F60"/>
    <w:rsid w:val="004F6570"/>
    <w:rsid w:val="0056112D"/>
    <w:rsid w:val="00593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F60"/>
    <w:pPr>
      <w:widowControl w:val="0"/>
    </w:pPr>
    <w:rPr>
      <w:rFonts w:ascii="宋体" w:eastAsia="宋体" w:hAnsi="宋体" w:cs="宋体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8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mingcao</dc:creator>
  <cp:lastModifiedBy>mingcao</cp:lastModifiedBy>
  <cp:revision>1</cp:revision>
  <dcterms:created xsi:type="dcterms:W3CDTF">2016-11-03T06:58:00Z</dcterms:created>
  <dcterms:modified xsi:type="dcterms:W3CDTF">2016-11-03T06:59:00Z</dcterms:modified>
</cp:coreProperties>
</file>