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宋体" w:eastAsia="宋体"/>
          <w:sz w:val="52"/>
          <w:szCs w:val="52"/>
        </w:rPr>
      </w:pPr>
      <w:r>
        <w:rPr>
          <w:rFonts w:hint="eastAsia" w:ascii="宋体" w:eastAsia="宋体"/>
          <w:sz w:val="52"/>
          <w:szCs w:val="52"/>
        </w:rPr>
        <w:t>全省卫生</w:t>
      </w:r>
      <w:r>
        <w:rPr>
          <w:rFonts w:hint="eastAsia" w:ascii="宋体" w:eastAsia="宋体"/>
          <w:sz w:val="52"/>
          <w:szCs w:val="52"/>
          <w:lang w:eastAsia="zh-CN"/>
        </w:rPr>
        <w:t>健康</w:t>
      </w:r>
      <w:r>
        <w:rPr>
          <w:rFonts w:hint="eastAsia" w:ascii="宋体" w:eastAsia="宋体"/>
          <w:sz w:val="52"/>
          <w:szCs w:val="52"/>
        </w:rPr>
        <w:t>系统先进集体</w:t>
      </w:r>
    </w:p>
    <w:p>
      <w:pPr>
        <w:jc w:val="center"/>
        <w:rPr>
          <w:rFonts w:hint="eastAsia" w:ascii="宋体" w:eastAsia="宋体"/>
          <w:sz w:val="52"/>
          <w:szCs w:val="52"/>
        </w:rPr>
      </w:pPr>
      <w:r>
        <w:rPr>
          <w:rFonts w:hint="eastAsia" w:ascii="宋体" w:eastAsia="宋体"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（201</w:t>
      </w:r>
      <w:r>
        <w:rPr>
          <w:rFonts w:hint="eastAsia" w:ascii="仿宋_GB2312"/>
          <w:bCs/>
          <w:szCs w:val="32"/>
          <w:lang w:val="en-US" w:eastAsia="zh-CN"/>
        </w:rPr>
        <w:t>6</w:t>
      </w:r>
      <w:r>
        <w:rPr>
          <w:rFonts w:hint="eastAsia" w:ascii="仿宋_GB2312"/>
          <w:bCs/>
          <w:szCs w:val="32"/>
        </w:rPr>
        <w:t>年—201</w:t>
      </w:r>
      <w:r>
        <w:rPr>
          <w:rFonts w:hint="eastAsia" w:ascii="仿宋_GB2312"/>
          <w:bCs/>
          <w:szCs w:val="32"/>
          <w:lang w:val="en-US" w:eastAsia="zh-CN"/>
        </w:rPr>
        <w:t>9</w:t>
      </w:r>
      <w:r>
        <w:rPr>
          <w:rFonts w:hint="eastAsia" w:ascii="仿宋_GB2312"/>
          <w:bCs/>
          <w:szCs w:val="32"/>
        </w:rPr>
        <w:t>年）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sz w:val="36"/>
          <w:szCs w:val="36"/>
        </w:rPr>
      </w:pPr>
    </w:p>
    <w:p>
      <w:pPr>
        <w:tabs>
          <w:tab w:val="bar" w:pos="-1843"/>
        </w:tabs>
        <w:spacing w:line="560" w:lineRule="exact"/>
        <w:ind w:firstLine="900" w:firstLineChars="250"/>
        <w:rPr>
          <w:rFonts w:hint="eastAsia" w:ascii="仿宋_GB2312" w:cs="方正仿宋简体"/>
          <w:szCs w:val="32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cs="宋体"/>
          <w:sz w:val="36"/>
          <w:szCs w:val="36"/>
        </w:rPr>
        <w:t xml:space="preserve">  集体名称</w:t>
      </w:r>
      <w:r>
        <w:rPr>
          <w:rFonts w:hint="eastAsia" w:ascii="仿宋_GB2312" w:cs="方正仿宋简体"/>
          <w:szCs w:val="32"/>
          <w:u w:val="single"/>
        </w:rPr>
        <w:t xml:space="preserve">    </w:t>
      </w:r>
      <w:r>
        <w:rPr>
          <w:rFonts w:hint="eastAsia" w:ascii="仿宋_GB2312" w:cs="方正仿宋简体"/>
          <w:sz w:val="24"/>
          <w:szCs w:val="20"/>
          <w:u w:val="single"/>
        </w:rPr>
        <w:t xml:space="preserve">                     </w:t>
      </w:r>
      <w:r>
        <w:rPr>
          <w:rFonts w:hint="eastAsia" w:ascii="仿宋_GB2312" w:cs="方正仿宋简体"/>
          <w:szCs w:val="32"/>
          <w:u w:val="single"/>
        </w:rPr>
        <w:t xml:space="preserve">        </w:t>
      </w:r>
    </w:p>
    <w:p>
      <w:pPr>
        <w:tabs>
          <w:tab w:val="bar" w:pos="-1843"/>
        </w:tabs>
        <w:spacing w:line="560" w:lineRule="exact"/>
        <w:ind w:firstLine="900" w:firstLineChars="250"/>
        <w:rPr>
          <w:rFonts w:hint="eastAsia" w:ascii="仿宋_GB2312" w:cs="宋体"/>
          <w:sz w:val="36"/>
          <w:szCs w:val="36"/>
        </w:rPr>
      </w:pPr>
      <w:r>
        <w:rPr>
          <w:rFonts w:hint="eastAsia" w:ascii="仿宋_GB2312" w:cs="宋体"/>
          <w:sz w:val="36"/>
          <w:szCs w:val="36"/>
        </w:rPr>
        <w:t xml:space="preserve">    </w:t>
      </w: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方正仿宋简体"/>
          <w:szCs w:val="32"/>
          <w:u w:val="single"/>
        </w:rPr>
      </w:pPr>
      <w:r>
        <w:rPr>
          <w:rFonts w:hint="eastAsia" w:ascii="仿宋_GB2312" w:cs="宋体"/>
          <w:sz w:val="36"/>
          <w:szCs w:val="36"/>
        </w:rPr>
        <w:t>推荐单位</w:t>
      </w:r>
      <w:r>
        <w:rPr>
          <w:rFonts w:hint="eastAsia" w:ascii="仿宋_GB2312" w:cs="方正仿宋简体"/>
          <w:szCs w:val="32"/>
          <w:u w:val="single"/>
        </w:rPr>
        <w:t xml:space="preserve">   </w:t>
      </w:r>
      <w:r>
        <w:rPr>
          <w:rFonts w:hint="eastAsia" w:ascii="仿宋_GB2312" w:cs="方正仿宋简体"/>
          <w:sz w:val="24"/>
          <w:szCs w:val="20"/>
          <w:u w:val="single"/>
        </w:rPr>
        <w:t xml:space="preserve">                         </w:t>
      </w:r>
      <w:r>
        <w:rPr>
          <w:rFonts w:hint="eastAsia" w:ascii="仿宋_GB2312" w:cs="方正仿宋简体"/>
          <w:szCs w:val="21"/>
          <w:u w:val="single"/>
        </w:rPr>
        <w:t xml:space="preserve"> </w:t>
      </w:r>
      <w:r>
        <w:rPr>
          <w:rFonts w:hint="eastAsia" w:ascii="仿宋_GB2312" w:cs="方正仿宋简体"/>
          <w:szCs w:val="32"/>
          <w:u w:val="single"/>
        </w:rPr>
        <w:t xml:space="preserve">     </w:t>
      </w:r>
    </w:p>
    <w:p>
      <w:pPr>
        <w:spacing w:line="560" w:lineRule="exact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</w:tabs>
        <w:spacing w:line="560" w:lineRule="exact"/>
        <w:ind w:firstLine="1800" w:firstLineChars="500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</w:tabs>
        <w:spacing w:line="560" w:lineRule="exact"/>
        <w:ind w:firstLine="1600" w:firstLineChars="500"/>
        <w:rPr>
          <w:rFonts w:hint="eastAsia" w:ascii="仿宋_GB2312" w:cs="方正仿宋简体"/>
          <w:szCs w:val="32"/>
          <w:u w:val="single"/>
        </w:rPr>
      </w:pPr>
    </w:p>
    <w:p>
      <w:pPr>
        <w:spacing w:line="560" w:lineRule="exact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宋体" w:hAnsi="宋体"/>
          <w:bCs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Cs/>
          <w:szCs w:val="32"/>
        </w:rPr>
      </w:pPr>
      <w:r>
        <w:rPr>
          <w:rFonts w:hint="eastAsia" w:ascii="宋体" w:hAnsi="宋体"/>
          <w:bCs/>
          <w:szCs w:val="32"/>
        </w:rPr>
        <w:t xml:space="preserve">  填报时间：  年   月   日</w:t>
      </w:r>
    </w:p>
    <w:p>
      <w:pPr>
        <w:spacing w:line="560" w:lineRule="exact"/>
        <w:jc w:val="center"/>
        <w:rPr>
          <w:rFonts w:hint="eastAsia" w:ascii="宋体" w:hAnsi="宋体"/>
          <w:bCs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Cs/>
          <w:szCs w:val="32"/>
        </w:rPr>
      </w:pPr>
    </w:p>
    <w:tbl>
      <w:tblPr>
        <w:tblStyle w:val="8"/>
        <w:tblW w:w="90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2050"/>
        <w:gridCol w:w="2699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集体名称</w:t>
            </w:r>
          </w:p>
        </w:tc>
        <w:tc>
          <w:tcPr>
            <w:tcW w:w="6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集体人数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集体单位性质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集体单位级别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临时集体标识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集体负责人姓名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  <w:tc>
          <w:tcPr>
            <w:tcW w:w="2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集体负责人单位电话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集体负责人单位地址</w:t>
            </w:r>
          </w:p>
        </w:tc>
        <w:tc>
          <w:tcPr>
            <w:tcW w:w="6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  <w:r>
              <w:rPr>
                <w:rFonts w:hint="eastAsia" w:ascii="仿宋_GB2312"/>
                <w:sz w:val="24"/>
                <w:szCs w:val="20"/>
              </w:rPr>
              <w:t>拟授予荣誉称号</w:t>
            </w:r>
          </w:p>
        </w:tc>
        <w:tc>
          <w:tcPr>
            <w:tcW w:w="6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8" w:hRule="atLeast"/>
          <w:jc w:val="center"/>
        </w:trPr>
        <w:tc>
          <w:tcPr>
            <w:tcW w:w="9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pPr>
              <w:tabs>
                <w:tab w:val="left" w:pos="2132"/>
              </w:tabs>
              <w:rPr>
                <w:rFonts w:hint="eastAsia" w:ascii="仿宋_GB2312"/>
                <w:sz w:val="24"/>
                <w:szCs w:val="20"/>
              </w:rPr>
            </w:pPr>
          </w:p>
        </w:tc>
      </w:tr>
    </w:tbl>
    <w:p>
      <w:pPr>
        <w:jc w:val="left"/>
        <w:rPr>
          <w:rFonts w:hint="eastAsia"/>
          <w:vanish/>
        </w:rPr>
      </w:pPr>
    </w:p>
    <w:tbl>
      <w:tblPr>
        <w:tblStyle w:val="8"/>
        <w:tblpPr w:leftFromText="180" w:rightFromText="180" w:vertAnchor="text" w:horzAnchor="margin" w:tblpY="-90"/>
        <w:tblW w:w="887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7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县级人力资源社会保障部门、卫生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部门意见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设区市人力资源社会保障部门、卫生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部门审核意见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省级人力资源社会保障部门、卫生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部门审批意见</w:t>
            </w:r>
          </w:p>
        </w:tc>
        <w:tc>
          <w:tcPr>
            <w:tcW w:w="7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600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</w:t>
            </w: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</w:tbl>
    <w:p>
      <w:pPr>
        <w:spacing w:line="560" w:lineRule="exact"/>
        <w:rPr>
          <w:rFonts w:hint="eastAsia" w:ascii="仿宋_GB2312"/>
          <w:szCs w:val="32"/>
        </w:rPr>
      </w:pPr>
    </w:p>
    <w:p>
      <w:pPr>
        <w:spacing w:line="2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6F8C"/>
    <w:rsid w:val="0178611A"/>
    <w:rsid w:val="020A3397"/>
    <w:rsid w:val="04CA749B"/>
    <w:rsid w:val="07051928"/>
    <w:rsid w:val="08100251"/>
    <w:rsid w:val="0C975380"/>
    <w:rsid w:val="0D3E212C"/>
    <w:rsid w:val="0E094608"/>
    <w:rsid w:val="14013127"/>
    <w:rsid w:val="158C74EF"/>
    <w:rsid w:val="1911561A"/>
    <w:rsid w:val="1C9C567F"/>
    <w:rsid w:val="21AC5F76"/>
    <w:rsid w:val="23697D93"/>
    <w:rsid w:val="241B6D87"/>
    <w:rsid w:val="25B06F8C"/>
    <w:rsid w:val="28B755CC"/>
    <w:rsid w:val="2C3933D1"/>
    <w:rsid w:val="2EE84785"/>
    <w:rsid w:val="2F420642"/>
    <w:rsid w:val="2F9B7817"/>
    <w:rsid w:val="35A47C3E"/>
    <w:rsid w:val="38F33E61"/>
    <w:rsid w:val="3AD820F0"/>
    <w:rsid w:val="3D963C01"/>
    <w:rsid w:val="3E045F16"/>
    <w:rsid w:val="3F9A0246"/>
    <w:rsid w:val="4950784E"/>
    <w:rsid w:val="4BAB5BF3"/>
    <w:rsid w:val="4BE62CC8"/>
    <w:rsid w:val="4C8B3E75"/>
    <w:rsid w:val="54F451EF"/>
    <w:rsid w:val="58EC2EBF"/>
    <w:rsid w:val="593C6F73"/>
    <w:rsid w:val="60092304"/>
    <w:rsid w:val="61B60CDF"/>
    <w:rsid w:val="64443EE4"/>
    <w:rsid w:val="661B33C6"/>
    <w:rsid w:val="66400DF8"/>
    <w:rsid w:val="669F0302"/>
    <w:rsid w:val="67020F97"/>
    <w:rsid w:val="6DAB1431"/>
    <w:rsid w:val="6EA539B9"/>
    <w:rsid w:val="6EDC1257"/>
    <w:rsid w:val="6F882DF6"/>
    <w:rsid w:val="6FBB00A2"/>
    <w:rsid w:val="70064B0E"/>
    <w:rsid w:val="71EA51F7"/>
    <w:rsid w:val="73B26ADF"/>
    <w:rsid w:val="755946AB"/>
    <w:rsid w:val="76AD4183"/>
    <w:rsid w:val="772C01DE"/>
    <w:rsid w:val="789E052B"/>
    <w:rsid w:val="7A656F46"/>
    <w:rsid w:val="7BB647F8"/>
    <w:rsid w:val="7D905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next w:val="1"/>
    <w:qFormat/>
    <w:uiPriority w:val="0"/>
    <w:rPr>
      <w:rFonts w:ascii="宋体" w:cs="宋体" w:hAnsiTheme="minorHAnsi" w:eastAsiaTheme="minorEastAsia"/>
      <w:sz w:val="24"/>
      <w:szCs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  <w:style w:type="paragraph" w:customStyle="1" w:styleId="9">
    <w:name w:val="样式1"/>
    <w:next w:val="1"/>
    <w:qFormat/>
    <w:uiPriority w:val="0"/>
    <w:pPr>
      <w:widowControl w:val="0"/>
      <w:spacing w:line="600" w:lineRule="exact"/>
      <w:jc w:val="both"/>
    </w:pPr>
    <w:rPr>
      <w:rFonts w:ascii="黑体" w:hAnsi="黑体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2020-06-19T04:25:00Z</dcterms:created>
  <dc:creator>福建省卫生计生委</dc:creator>
  <cp:lastModifiedBy>陈飞</cp:lastModifiedBy>
  <cp:lastPrinted>2020-12-17T07:41:00Z</cp:lastPrinted>
  <dcterms:modified xsi:type="dcterms:W3CDTF">2020-12-28T00:42:58Z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