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hAnsi="Times New Roman" w:eastAsia="黑体" w:cs="Times New Roman"/>
          <w:sz w:val="32"/>
          <w:szCs w:val="40"/>
        </w:rPr>
        <w:t>附件4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52"/>
        </w:rPr>
      </w:pPr>
      <w:r>
        <w:rPr>
          <w:rFonts w:ascii="Times New Roman" w:hAnsi="Times New Roman" w:eastAsia="方正小标宋简体" w:cs="Times New Roman"/>
          <w:sz w:val="44"/>
          <w:szCs w:val="52"/>
        </w:rPr>
        <w:t>国（境）外目的地旅游企业交流合作资源证明表</w:t>
      </w:r>
    </w:p>
    <w:p>
      <w:pPr>
        <w:rPr>
          <w:rFonts w:ascii="Times New Roman" w:hAnsi="Times New Roman" w:eastAsia="仿宋_GB2312" w:cs="Times New Roman"/>
          <w:b/>
          <w:bCs/>
          <w:sz w:val="32"/>
          <w:szCs w:val="40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40"/>
          <w:lang w:eastAsia="zh-CN"/>
        </w:rPr>
        <w:t>参与比选</w:t>
      </w:r>
      <w:r>
        <w:rPr>
          <w:rFonts w:ascii="Times New Roman" w:hAnsi="Times New Roman" w:eastAsia="仿宋_GB2312" w:cs="Times New Roman"/>
          <w:b/>
          <w:bCs/>
          <w:sz w:val="32"/>
          <w:szCs w:val="40"/>
        </w:rPr>
        <w:t>单位（公章）</w:t>
      </w:r>
    </w:p>
    <w:tbl>
      <w:tblPr>
        <w:tblStyle w:val="3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服务覆盖各有关大洲名称</w:t>
            </w:r>
          </w:p>
        </w:tc>
        <w:tc>
          <w:tcPr>
            <w:tcW w:w="118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36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服务覆盖国家（地区）名称</w:t>
            </w: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亚洲</w:t>
            </w:r>
          </w:p>
        </w:tc>
        <w:tc>
          <w:tcPr>
            <w:tcW w:w="94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3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欧洲</w:t>
            </w:r>
          </w:p>
        </w:tc>
        <w:tc>
          <w:tcPr>
            <w:tcW w:w="945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236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其中，能够提供具有卫生健康背景翻译服务的国家（地区）</w:t>
            </w: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亚洲</w:t>
            </w:r>
          </w:p>
        </w:tc>
        <w:tc>
          <w:tcPr>
            <w:tcW w:w="945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3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6"/>
              </w:rPr>
              <w:t>欧洲</w:t>
            </w:r>
          </w:p>
        </w:tc>
        <w:tc>
          <w:tcPr>
            <w:tcW w:w="945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36"/>
              </w:rPr>
            </w:pPr>
          </w:p>
        </w:tc>
      </w:tr>
    </w:tbl>
    <w:p>
      <w:pPr>
        <w:rPr>
          <w:rFonts w:ascii="Times New Roman" w:hAnsi="Times New Roman" w:cs="Times New Roman"/>
          <w:sz w:val="18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" w:cs="Times New Roman"/>
          <w:sz w:val="32"/>
          <w:szCs w:val="40"/>
        </w:rPr>
        <w:t xml:space="preserve">    *本单位承诺上述材料确属真实，愿意承担因提供虚假材料造成的相应后果。如发现材料弄虚造假，将取消该</w:t>
      </w:r>
      <w:r>
        <w:rPr>
          <w:rFonts w:hint="eastAsia" w:ascii="Times New Roman" w:hAnsi="Times New Roman" w:eastAsia="仿宋" w:cs="Times New Roman"/>
          <w:sz w:val="32"/>
          <w:szCs w:val="40"/>
          <w:lang w:eastAsia="zh-CN"/>
        </w:rPr>
        <w:t>比选</w:t>
      </w:r>
      <w:bookmarkStart w:id="0" w:name="_GoBack"/>
      <w:bookmarkEnd w:id="0"/>
      <w:r>
        <w:rPr>
          <w:rFonts w:ascii="Times New Roman" w:hAnsi="Times New Roman" w:eastAsia="仿宋" w:cs="Times New Roman"/>
          <w:sz w:val="32"/>
          <w:szCs w:val="40"/>
        </w:rPr>
        <w:t>单位本轮比选资格。</w:t>
      </w:r>
    </w:p>
    <w:sectPr>
      <w:pgSz w:w="16838" w:h="11906" w:orient="landscape"/>
      <w:pgMar w:top="1349" w:right="1440" w:bottom="134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25AB8"/>
    <w:rsid w:val="03B01618"/>
    <w:rsid w:val="16C25AB8"/>
    <w:rsid w:val="1C577A24"/>
    <w:rsid w:val="5F4A1202"/>
    <w:rsid w:val="67DD24E7"/>
    <w:rsid w:val="69066D6F"/>
    <w:rsid w:val="6A43604F"/>
    <w:rsid w:val="6B913D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 w:eastAsiaTheme="minorEastAsia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2019-03-15T08:07:00Z</dcterms:created>
  <dc:creator>李川</dc:creator>
  <cp:lastModifiedBy>李川</cp:lastModifiedBy>
  <cp:lastPrinted>2019-03-26T03:32:00Z</cp:lastPrinted>
  <dcterms:modified xsi:type="dcterms:W3CDTF">2019-05-23T02:45:04Z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