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-3" w:leftChars="-218" w:hanging="688" w:hangingChars="217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line="240" w:lineRule="auto"/>
        <w:rPr>
          <w:rFonts w:hint="eastAsia"/>
        </w:rPr>
      </w:pPr>
    </w:p>
    <w:p>
      <w:pPr>
        <w:spacing w:line="240" w:lineRule="auto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福建省名中医申请表</w:t>
      </w:r>
    </w:p>
    <w:p>
      <w:pPr>
        <w:spacing w:line="840" w:lineRule="exact"/>
        <w:ind w:left="-884" w:leftChars="-279" w:firstLine="237" w:firstLineChars="100"/>
        <w:rPr>
          <w:rFonts w:hint="eastAsia"/>
          <w:sz w:val="24"/>
          <w:u w:val="single"/>
        </w:rPr>
      </w:pPr>
      <w:r>
        <w:rPr>
          <w:rFonts w:hint="eastAsia"/>
          <w:sz w:val="24"/>
          <w:lang w:eastAsia="zh-CN"/>
        </w:rPr>
        <w:t>推荐单位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                                         编号（No.）</w:t>
      </w:r>
      <w:r>
        <w:rPr>
          <w:rFonts w:hint="eastAsia"/>
          <w:sz w:val="24"/>
          <w:u w:val="single"/>
        </w:rPr>
        <w:t xml:space="preserve">          </w:t>
      </w:r>
    </w:p>
    <w:tbl>
      <w:tblPr>
        <w:tblStyle w:val="4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10"/>
        <w:gridCol w:w="540"/>
        <w:gridCol w:w="475"/>
        <w:gridCol w:w="826"/>
        <w:gridCol w:w="403"/>
        <w:gridCol w:w="353"/>
        <w:gridCol w:w="28"/>
        <w:gridCol w:w="429"/>
        <w:gridCol w:w="186"/>
        <w:gridCol w:w="90"/>
        <w:gridCol w:w="181"/>
        <w:gridCol w:w="288"/>
        <w:gridCol w:w="59"/>
        <w:gridCol w:w="102"/>
        <w:gridCol w:w="8"/>
        <w:gridCol w:w="228"/>
        <w:gridCol w:w="229"/>
        <w:gridCol w:w="75"/>
        <w:gridCol w:w="249"/>
        <w:gridCol w:w="133"/>
        <w:gridCol w:w="222"/>
        <w:gridCol w:w="235"/>
        <w:gridCol w:w="456"/>
        <w:gridCol w:w="359"/>
        <w:gridCol w:w="19"/>
        <w:gridCol w:w="79"/>
        <w:gridCol w:w="19"/>
        <w:gridCol w:w="438"/>
        <w:gridCol w:w="457"/>
        <w:gridCol w:w="74"/>
        <w:gridCol w:w="383"/>
        <w:gridCol w:w="298"/>
        <w:gridCol w:w="159"/>
        <w:gridCol w:w="45"/>
        <w:gridCol w:w="332"/>
        <w:gridCol w:w="410"/>
        <w:gridCol w:w="330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2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6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6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85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5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37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36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执业医师</w:t>
            </w:r>
            <w:r>
              <w:rPr>
                <w:rFonts w:hint="eastAsia"/>
                <w:sz w:val="24"/>
                <w:lang w:eastAsia="zh-CN"/>
              </w:rPr>
              <w:t>、中药师</w:t>
            </w: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中医□  中西医结合□</w:t>
            </w:r>
          </w:p>
          <w:p>
            <w:pPr>
              <w:spacing w:line="240" w:lineRule="auto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  <w:lang w:eastAsia="zh-CN"/>
              </w:rPr>
              <w:t>药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  <w:r>
              <w:rPr>
                <w:rFonts w:hint="eastAsia"/>
                <w:sz w:val="24"/>
                <w:lang w:eastAsia="zh-CN"/>
              </w:rPr>
              <w:t>及年限</w:t>
            </w:r>
          </w:p>
        </w:tc>
        <w:tc>
          <w:tcPr>
            <w:tcW w:w="1673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在职或返聘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263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累计从事</w:t>
            </w:r>
            <w:r>
              <w:rPr>
                <w:rFonts w:hint="eastAsia"/>
                <w:sz w:val="24"/>
                <w:lang w:eastAsia="zh-CN"/>
              </w:rPr>
              <w:t>中医药</w:t>
            </w: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6173" w:type="dxa"/>
            <w:gridSpan w:val="24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30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4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173" w:type="dxa"/>
            <w:gridSpan w:val="24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7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住宅电话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5450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国家老中医药专家学术经验继承工作指导老师</w:t>
            </w:r>
          </w:p>
        </w:tc>
        <w:tc>
          <w:tcPr>
            <w:tcW w:w="5001" w:type="dxa"/>
            <w:gridSpan w:val="21"/>
            <w:noWrap w:val="0"/>
            <w:vAlign w:val="center"/>
          </w:tcPr>
          <w:p>
            <w:pPr>
              <w:spacing w:line="240" w:lineRule="auto"/>
              <w:ind w:left="-161" w:leftChars="-51" w:firstLine="119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带教第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  <w:lang w:eastAsia="zh-CN"/>
              </w:rPr>
              <w:t>，继承</w:t>
            </w:r>
            <w:r>
              <w:rPr>
                <w:rFonts w:hint="eastAsia"/>
                <w:sz w:val="24"/>
              </w:rPr>
              <w:t>人是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z w:val="24"/>
              </w:rPr>
              <w:t>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5450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省级老中医药专家学术经验继承工作指导老师</w:t>
            </w:r>
          </w:p>
        </w:tc>
        <w:tc>
          <w:tcPr>
            <w:tcW w:w="5001" w:type="dxa"/>
            <w:gridSpan w:val="21"/>
            <w:noWrap w:val="0"/>
            <w:vAlign w:val="center"/>
          </w:tcPr>
          <w:p>
            <w:pPr>
              <w:spacing w:line="240" w:lineRule="auto"/>
              <w:ind w:left="-161" w:leftChars="-51" w:firstLine="119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带教第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  <w:lang w:eastAsia="zh-CN"/>
              </w:rPr>
              <w:t>，继承</w:t>
            </w:r>
            <w:r>
              <w:rPr>
                <w:rFonts w:hint="eastAsia"/>
                <w:sz w:val="24"/>
              </w:rPr>
              <w:t>人是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pacing w:val="-10"/>
                <w:sz w:val="24"/>
              </w:rPr>
              <w:t>□</w:t>
            </w:r>
            <w:r>
              <w:rPr>
                <w:rFonts w:hint="eastAsia"/>
                <w:sz w:val="24"/>
              </w:rPr>
              <w:t>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5450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pacing w:val="-4"/>
                <w:sz w:val="24"/>
                <w:lang w:eastAsia="zh-CN"/>
              </w:rPr>
            </w:pPr>
            <w:r>
              <w:rPr>
                <w:rFonts w:hint="eastAsia"/>
                <w:spacing w:val="-4"/>
                <w:sz w:val="24"/>
              </w:rPr>
              <w:t>获得“全国优秀中医临床人才”称号</w:t>
            </w:r>
          </w:p>
        </w:tc>
        <w:tc>
          <w:tcPr>
            <w:tcW w:w="5001" w:type="dxa"/>
            <w:gridSpan w:val="21"/>
            <w:noWrap w:val="0"/>
            <w:vAlign w:val="center"/>
          </w:tcPr>
          <w:p>
            <w:pPr>
              <w:spacing w:line="240" w:lineRule="auto"/>
              <w:ind w:left="-161" w:leftChars="-51" w:firstLine="119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pacing w:val="-10"/>
                <w:sz w:val="24"/>
              </w:rPr>
              <w:t>□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3095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方正仿宋简体"/>
                <w:spacing w:val="-4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省突出贡献中青年专家</w:t>
            </w:r>
          </w:p>
        </w:tc>
        <w:tc>
          <w:tcPr>
            <w:tcW w:w="2355" w:type="dxa"/>
            <w:gridSpan w:val="1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pacing w:val="-10"/>
                <w:sz w:val="24"/>
              </w:rPr>
              <w:t>□            否□</w:t>
            </w:r>
          </w:p>
        </w:tc>
        <w:tc>
          <w:tcPr>
            <w:tcW w:w="2075" w:type="dxa"/>
            <w:gridSpan w:val="11"/>
            <w:noWrap w:val="0"/>
            <w:vAlign w:val="center"/>
          </w:tcPr>
          <w:p>
            <w:pPr>
              <w:spacing w:line="240" w:lineRule="auto"/>
              <w:ind w:left="-161" w:leftChars="-51" w:firstLine="115" w:firstLineChar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pacing w:val="-4"/>
                <w:sz w:val="24"/>
                <w:lang w:eastAsia="zh-CN"/>
              </w:rPr>
              <w:t>岐黄学者</w:t>
            </w:r>
          </w:p>
        </w:tc>
        <w:tc>
          <w:tcPr>
            <w:tcW w:w="2926" w:type="dxa"/>
            <w:gridSpan w:val="10"/>
            <w:noWrap w:val="0"/>
            <w:vAlign w:val="center"/>
          </w:tcPr>
          <w:p>
            <w:pPr>
              <w:spacing w:line="240" w:lineRule="auto"/>
              <w:ind w:left="-161" w:leftChars="-51" w:firstLine="119" w:firstLineChars="5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pacing w:val="-10"/>
                <w:sz w:val="24"/>
              </w:rPr>
              <w:t>□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3095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主要在门诊工作的</w:t>
            </w:r>
          </w:p>
        </w:tc>
        <w:tc>
          <w:tcPr>
            <w:tcW w:w="7356" w:type="dxa"/>
            <w:gridSpan w:val="33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近3年</w:t>
            </w:r>
            <w:r>
              <w:rPr>
                <w:sz w:val="24"/>
              </w:rPr>
              <w:t>每</w:t>
            </w:r>
            <w:r>
              <w:rPr>
                <w:rFonts w:hint="eastAsia"/>
                <w:sz w:val="24"/>
                <w:lang w:eastAsia="zh-CN"/>
              </w:rPr>
              <w:t>次</w:t>
            </w:r>
            <w:r>
              <w:rPr>
                <w:sz w:val="24"/>
              </w:rPr>
              <w:t>门诊接诊病人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人次，全年门诊</w:t>
            </w:r>
            <w:r>
              <w:rPr>
                <w:rFonts w:hint="eastAsia"/>
                <w:sz w:val="24"/>
              </w:rPr>
              <w:t>中医诊疗</w:t>
            </w:r>
            <w:r>
              <w:rPr>
                <w:sz w:val="24"/>
              </w:rPr>
              <w:t>人次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人次；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3095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在医院住院部</w:t>
            </w:r>
          </w:p>
        </w:tc>
        <w:tc>
          <w:tcPr>
            <w:tcW w:w="7356" w:type="dxa"/>
            <w:gridSpan w:val="33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每周指导下级医生查房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次，分管床位数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张，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年均出院人次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人次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全年门诊</w:t>
            </w:r>
            <w:r>
              <w:rPr>
                <w:rFonts w:hint="eastAsia"/>
                <w:sz w:val="24"/>
              </w:rPr>
              <w:t>中医诊疗</w:t>
            </w:r>
            <w:r>
              <w:rPr>
                <w:sz w:val="24"/>
              </w:rPr>
              <w:t>人次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3095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</w:t>
            </w:r>
            <w:r>
              <w:rPr>
                <w:rFonts w:hint="eastAsia"/>
                <w:sz w:val="24"/>
                <w:lang w:eastAsia="zh-CN"/>
              </w:rPr>
              <w:t>省</w:t>
            </w:r>
            <w:r>
              <w:rPr>
                <w:rFonts w:hint="eastAsia"/>
                <w:sz w:val="24"/>
              </w:rPr>
              <w:t>级以上科技成果奖励</w:t>
            </w:r>
          </w:p>
        </w:tc>
        <w:tc>
          <w:tcPr>
            <w:tcW w:w="7356" w:type="dxa"/>
            <w:gridSpan w:val="33"/>
            <w:noWrap w:val="0"/>
            <w:vAlign w:val="center"/>
          </w:tcPr>
          <w:p>
            <w:pPr>
              <w:spacing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0451" w:type="dxa"/>
            <w:gridSpan w:val="38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  <w:lang w:eastAsia="zh-CN"/>
              </w:rPr>
              <w:t>学习、</w:t>
            </w:r>
            <w:r>
              <w:rPr>
                <w:rFonts w:hint="eastAsia"/>
                <w:b/>
                <w:sz w:val="24"/>
              </w:rPr>
              <w:t>工作经历</w:t>
            </w:r>
            <w:r>
              <w:rPr>
                <w:rFonts w:hint="eastAsia"/>
                <w:b/>
                <w:sz w:val="24"/>
                <w:lang w:eastAsia="zh-CN"/>
              </w:rPr>
              <w:t>简介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（页面不足可加页）</w:t>
            </w: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主要学术经验、专长及成就</w:t>
            </w:r>
            <w:r>
              <w:rPr>
                <w:rFonts w:hint="eastAsia"/>
                <w:b/>
                <w:sz w:val="24"/>
                <w:lang w:eastAsia="zh-CN"/>
              </w:rPr>
              <w:t>简介（</w:t>
            </w:r>
            <w:r>
              <w:rPr>
                <w:rFonts w:hint="eastAsia"/>
                <w:b/>
                <w:sz w:val="24"/>
                <w:lang w:val="en-US" w:eastAsia="zh-CN"/>
              </w:rPr>
              <w:t>300字以内综合事迹简介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207" w:hRule="atLeast"/>
          <w:jc w:val="center"/>
        </w:trPr>
        <w:tc>
          <w:tcPr>
            <w:tcW w:w="10451" w:type="dxa"/>
            <w:gridSpan w:val="3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传承学术、培养继承人情况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100" w:hRule="atLeast"/>
          <w:jc w:val="center"/>
        </w:trPr>
        <w:tc>
          <w:tcPr>
            <w:tcW w:w="10451" w:type="dxa"/>
            <w:gridSpan w:val="3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科研课题及科研成果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179" w:hRule="atLeast"/>
          <w:jc w:val="center"/>
        </w:trPr>
        <w:tc>
          <w:tcPr>
            <w:tcW w:w="10451" w:type="dxa"/>
            <w:gridSpan w:val="3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学术著作及学术论文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210" w:hRule="atLeast"/>
          <w:jc w:val="center"/>
        </w:trPr>
        <w:tc>
          <w:tcPr>
            <w:tcW w:w="10451" w:type="dxa"/>
            <w:gridSpan w:val="3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927" w:hRule="atLeast"/>
          <w:jc w:val="center"/>
        </w:trPr>
        <w:tc>
          <w:tcPr>
            <w:tcW w:w="10451" w:type="dxa"/>
            <w:gridSpan w:val="38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何时何地受过何种奖励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026" w:hRule="atLeast"/>
          <w:jc w:val="center"/>
        </w:trPr>
        <w:tc>
          <w:tcPr>
            <w:tcW w:w="10451" w:type="dxa"/>
            <w:gridSpan w:val="38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579" w:hRule="atLeast"/>
          <w:jc w:val="center"/>
        </w:trPr>
        <w:tc>
          <w:tcPr>
            <w:tcW w:w="10451" w:type="dxa"/>
            <w:gridSpan w:val="38"/>
            <w:noWrap w:val="0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同意参加福建省名中医评审，保证材料真实可信。</w:t>
            </w:r>
          </w:p>
          <w:p>
            <w:pPr>
              <w:spacing w:line="240" w:lineRule="auto"/>
              <w:ind w:left="0" w:leftChars="0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left="0" w:leftChars="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申请人签名：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  <w:p>
            <w:pPr>
              <w:spacing w:line="240" w:lineRule="auto"/>
              <w:ind w:left="0" w:left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5053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现受聘单位推荐意见</w:t>
            </w:r>
            <w:r>
              <w:rPr>
                <w:rFonts w:hint="eastAsia"/>
                <w:b/>
                <w:sz w:val="24"/>
                <w:lang w:eastAsia="zh-CN"/>
              </w:rPr>
              <w:t>（注明公示情况）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>
            <w:pPr>
              <w:spacing w:line="24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（单位盖章）</w:t>
            </w:r>
          </w:p>
          <w:p>
            <w:pPr>
              <w:spacing w:line="24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eastAsia="zh-CN"/>
              </w:rPr>
              <w:t>日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>
            <w:pPr>
              <w:tabs>
                <w:tab w:val="left" w:pos="6732"/>
              </w:tabs>
              <w:spacing w:line="24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  </w:t>
            </w:r>
          </w:p>
        </w:tc>
        <w:tc>
          <w:tcPr>
            <w:tcW w:w="5398" w:type="dxa"/>
            <w:gridSpan w:val="25"/>
            <w:tcBorders>
              <w:lef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单位</w:t>
            </w:r>
            <w:r>
              <w:rPr>
                <w:rFonts w:hint="eastAsia"/>
                <w:b/>
                <w:sz w:val="24"/>
              </w:rPr>
              <w:t>纪检监察部门意见</w:t>
            </w:r>
          </w:p>
          <w:p>
            <w:pPr>
              <w:ind w:firstLine="0"/>
              <w:jc w:val="left"/>
              <w:rPr>
                <w:rFonts w:hint="eastAsia"/>
                <w:b/>
                <w:sz w:val="24"/>
              </w:rPr>
            </w:pPr>
          </w:p>
          <w:p>
            <w:pPr>
              <w:ind w:firstLine="0"/>
              <w:jc w:val="left"/>
              <w:rPr>
                <w:rFonts w:hint="eastAsia"/>
                <w:b/>
                <w:sz w:val="24"/>
              </w:rPr>
            </w:pPr>
          </w:p>
          <w:p>
            <w:pPr>
              <w:spacing w:line="400" w:lineRule="exact"/>
              <w:ind w:left="912" w:leftChars="288" w:firstLine="830" w:firstLineChars="35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  <w:p>
            <w:pPr>
              <w:ind w:firstLine="0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0451" w:type="dxa"/>
            <w:gridSpan w:val="38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县（市、区）卫生</w:t>
            </w:r>
            <w:r>
              <w:rPr>
                <w:rFonts w:hint="eastAsia"/>
                <w:b/>
                <w:sz w:val="24"/>
                <w:lang w:eastAsia="zh-CN"/>
              </w:rPr>
              <w:t>健康</w:t>
            </w:r>
            <w:r>
              <w:rPr>
                <w:rFonts w:hint="eastAsia"/>
                <w:b/>
                <w:sz w:val="24"/>
              </w:rPr>
              <w:t>行政部门推荐意见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 xml:space="preserve">                              （单位盖章）</w:t>
            </w: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0451" w:type="dxa"/>
            <w:gridSpan w:val="38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设区市卫</w:t>
            </w:r>
            <w:r>
              <w:rPr>
                <w:rFonts w:hint="eastAsia"/>
                <w:b/>
                <w:sz w:val="24"/>
                <w:lang w:eastAsia="zh-CN"/>
              </w:rPr>
              <w:t>健委、平潭综合实验区社会事业局（省属单位）</w:t>
            </w:r>
            <w:r>
              <w:rPr>
                <w:rFonts w:hint="eastAsia"/>
                <w:b/>
                <w:sz w:val="24"/>
              </w:rPr>
              <w:t>推荐意见</w:t>
            </w: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                 （单位盖章）</w:t>
            </w: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0451" w:type="dxa"/>
            <w:gridSpan w:val="38"/>
            <w:noWrap w:val="0"/>
            <w:vAlign w:val="center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专家评审委员会评议意见</w:t>
            </w: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ind w:firstLine="2439" w:firstLineChars="1029"/>
              <w:rPr>
                <w:rFonts w:hint="eastAsia"/>
                <w:b/>
                <w:sz w:val="24"/>
              </w:rPr>
            </w:pPr>
          </w:p>
          <w:p>
            <w:pPr>
              <w:spacing w:line="240" w:lineRule="auto"/>
              <w:ind w:firstLine="3600" w:firstLineChars="1519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专家签名：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240" w:lineRule="auto"/>
              <w:ind w:firstLine="2439" w:firstLineChars="1029"/>
              <w:rPr>
                <w:rFonts w:hint="eastAsia"/>
                <w:sz w:val="24"/>
              </w:rPr>
            </w:pPr>
          </w:p>
          <w:p>
            <w:pPr>
              <w:spacing w:line="240" w:lineRule="auto"/>
              <w:ind w:firstLine="7653" w:firstLineChars="3229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5214" w:type="dxa"/>
            <w:gridSpan w:val="15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省卫生</w:t>
            </w:r>
            <w:r>
              <w:rPr>
                <w:rFonts w:hint="eastAsia"/>
                <w:b/>
                <w:sz w:val="24"/>
                <w:lang w:eastAsia="zh-CN"/>
              </w:rPr>
              <w:t>健康委员会</w:t>
            </w: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（单位盖章）</w:t>
            </w:r>
          </w:p>
          <w:p>
            <w:pPr>
              <w:spacing w:line="240" w:lineRule="auto"/>
              <w:ind w:firstLine="2252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37" w:type="dxa"/>
            <w:gridSpan w:val="23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省</w:t>
            </w:r>
            <w:r>
              <w:rPr>
                <w:rFonts w:hint="eastAsia"/>
                <w:b/>
                <w:sz w:val="24"/>
                <w:lang w:eastAsia="zh-CN"/>
              </w:rPr>
              <w:t>人社厅</w:t>
            </w:r>
            <w:r>
              <w:rPr>
                <w:rFonts w:hint="eastAsia"/>
                <w:b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（单位盖章）</w:t>
            </w:r>
          </w:p>
          <w:p>
            <w:pPr>
              <w:spacing w:line="240" w:lineRule="auto"/>
              <w:ind w:firstLine="2252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474" w:bottom="2041" w:left="1588" w:header="851" w:footer="1588" w:gutter="0"/>
      <w:pgNumType w:fmt="decimal" w:start="11"/>
      <w:cols w:space="720" w:num="1"/>
      <w:titlePg/>
      <w:docGrid w:type="linesAndChars" w:linePitch="579" w:charSpace="-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right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right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756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620" w:lineRule="exact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2022-09-30T01:42:45Z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1FABA0DD5DAC48ED9B5CAB79BD391432</vt:lpwstr>
  </property>
</Properties>
</file>