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color w:val="000000"/>
          <w:spacing w:val="-24"/>
          <w:sz w:val="32"/>
          <w:szCs w:val="32"/>
        </w:rPr>
      </w:pPr>
      <w:r>
        <w:rPr>
          <w:rFonts w:hint="eastAsia" w:ascii="黑体" w:hAnsi="黑体" w:eastAsia="黑体" w:cs="黑体"/>
          <w:color w:val="000000"/>
          <w:spacing w:val="-24"/>
          <w:sz w:val="32"/>
          <w:szCs w:val="32"/>
        </w:rPr>
        <w:t>附件3</w:t>
      </w:r>
    </w:p>
    <w:p>
      <w:pPr>
        <w:adjustRightInd w:val="0"/>
        <w:snapToGrid w:val="0"/>
        <w:jc w:val="center"/>
        <w:rPr>
          <w:rFonts w:ascii="Times New Roman" w:hAnsi="Times New Roman" w:eastAsia="方正小标宋简体"/>
          <w:color w:val="000000"/>
          <w:spacing w:val="-24"/>
          <w:sz w:val="44"/>
          <w:szCs w:val="44"/>
        </w:rPr>
      </w:pPr>
      <w:r>
        <w:rPr>
          <w:rFonts w:hint="eastAsia" w:ascii="Times New Roman" w:hAnsi="Times New Roman" w:eastAsia="方正小标宋简体"/>
          <w:color w:val="000000"/>
          <w:spacing w:val="-24"/>
          <w:sz w:val="44"/>
          <w:szCs w:val="44"/>
        </w:rPr>
        <w:t>福建省中医住院医师规范化培训公共科目考试考生</w:t>
      </w:r>
    </w:p>
    <w:p>
      <w:pPr>
        <w:adjustRightInd w:val="0"/>
        <w:snapToGrid w:val="0"/>
        <w:jc w:val="center"/>
        <w:rPr>
          <w:rFonts w:hint="eastAsia" w:ascii="Times New Roman" w:hAnsi="Times New Roman" w:eastAsia="方正小标宋简体"/>
          <w:color w:val="000000"/>
          <w:spacing w:val="-24"/>
          <w:sz w:val="44"/>
          <w:szCs w:val="44"/>
        </w:rPr>
      </w:pPr>
      <w:r>
        <w:rPr>
          <w:rFonts w:hint="eastAsia" w:ascii="Times New Roman" w:hAnsi="Times New Roman" w:eastAsia="方正小标宋简体"/>
          <w:color w:val="000000"/>
          <w:spacing w:val="-24"/>
          <w:sz w:val="44"/>
          <w:szCs w:val="44"/>
        </w:rPr>
        <w:t>健康申明卡及安全考试承诺书</w:t>
      </w:r>
    </w:p>
    <w:p>
      <w:pPr>
        <w:adjustRightInd w:val="0"/>
        <w:snapToGrid w:val="0"/>
        <w:spacing w:line="120" w:lineRule="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u w:val="single"/>
        </w:rPr>
      </w:pPr>
      <w:r>
        <w:rPr>
          <w:rFonts w:hint="eastAsia" w:ascii="宋体" w:hAnsi="宋体"/>
          <w:color w:val="000000"/>
          <w:sz w:val="21"/>
        </w:rPr>
        <w:t>姓    名：</w:t>
      </w:r>
      <w:r>
        <w:rPr>
          <w:rFonts w:hint="eastAsia" w:ascii="宋体" w:hAnsi="宋体"/>
          <w:color w:val="000000"/>
          <w:sz w:val="21"/>
          <w:u w:val="single"/>
        </w:rPr>
        <w:t xml:space="preserve">                   </w:t>
      </w:r>
      <w:r>
        <w:rPr>
          <w:rFonts w:hint="eastAsia" w:ascii="宋体" w:hAnsi="宋体"/>
          <w:color w:val="000000"/>
          <w:sz w:val="21"/>
        </w:rPr>
        <w:t xml:space="preserve"> 性  别：</w:t>
      </w:r>
      <w:r>
        <w:rPr>
          <w:rFonts w:hint="eastAsia" w:ascii="宋体" w:hAnsi="宋体"/>
          <w:color w:val="000000"/>
          <w:sz w:val="21"/>
          <w:u w:val="single"/>
        </w:rPr>
        <w:t xml:space="preserve">          </w:t>
      </w:r>
      <w:r>
        <w:rPr>
          <w:rFonts w:hint="eastAsia" w:ascii="宋体" w:hAnsi="宋体"/>
          <w:color w:val="000000"/>
          <w:sz w:val="21"/>
        </w:rPr>
        <w:t xml:space="preserve">  准考证号：</w:t>
      </w:r>
      <w:r>
        <w:rPr>
          <w:rFonts w:hint="eastAsia" w:ascii="宋体" w:hAnsi="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培训基地：</w:t>
      </w:r>
      <w:r>
        <w:rPr>
          <w:rFonts w:hint="eastAsia" w:ascii="宋体" w:hAnsi="宋体"/>
          <w:color w:val="000000"/>
          <w:sz w:val="21"/>
          <w:u w:val="single"/>
        </w:rPr>
        <w:t xml:space="preserve">                   </w:t>
      </w:r>
      <w:r>
        <w:rPr>
          <w:rFonts w:hint="eastAsia" w:ascii="宋体" w:hAnsi="宋体"/>
          <w:color w:val="000000"/>
          <w:sz w:val="21"/>
        </w:rPr>
        <w:t xml:space="preserve"> 选送单位（若无，可不填）：</w:t>
      </w:r>
      <w:r>
        <w:rPr>
          <w:rFonts w:hint="eastAsia" w:ascii="宋体" w:hAnsi="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u w:val="single"/>
        </w:rPr>
      </w:pPr>
      <w:r>
        <w:rPr>
          <w:rFonts w:hint="eastAsia" w:ascii="宋体" w:hAnsi="宋体"/>
          <w:color w:val="000000"/>
          <w:sz w:val="21"/>
        </w:rPr>
        <w:t>身份证号：</w:t>
      </w:r>
      <w:r>
        <w:rPr>
          <w:rFonts w:hint="eastAsia" w:ascii="宋体" w:hAnsi="宋体"/>
          <w:color w:val="000000"/>
          <w:sz w:val="21"/>
          <w:u w:val="single"/>
        </w:rPr>
        <w:t xml:space="preserve">                             </w:t>
      </w:r>
      <w:r>
        <w:rPr>
          <w:rFonts w:hint="eastAsia" w:ascii="宋体" w:hAnsi="宋体"/>
          <w:color w:val="000000"/>
          <w:sz w:val="21"/>
        </w:rPr>
        <w:t xml:space="preserve"> 有效手机联系方式：</w:t>
      </w:r>
      <w:r>
        <w:rPr>
          <w:rFonts w:hint="eastAsia" w:ascii="宋体" w:hAnsi="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本人本次考核前14日内住址（请详细填写，住址请具体到街道/社区及门牌号或宾馆地址）：</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u w:val="single"/>
        </w:rPr>
      </w:pPr>
      <w:r>
        <w:rPr>
          <w:rFonts w:hint="eastAsia" w:ascii="宋体" w:hAnsi="宋体"/>
          <w:color w:val="000000"/>
          <w:sz w:val="21"/>
        </w:rPr>
        <w:t xml:space="preserve"> </w:t>
      </w:r>
      <w:r>
        <w:rPr>
          <w:rFonts w:hint="eastAsia" w:ascii="宋体" w:hAnsi="宋体"/>
          <w:color w:val="000000"/>
          <w:sz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b/>
          <w:color w:val="000000"/>
        </w:rPr>
      </w:pPr>
      <w:r>
        <w:rPr>
          <w:rFonts w:hint="eastAsia" w:ascii="宋体" w:hAnsi="宋体"/>
          <w:b/>
          <w:color w:val="000000"/>
        </w:rPr>
        <w:t>本人本次考核前</w:t>
      </w:r>
      <w:r>
        <w:rPr>
          <w:rFonts w:ascii="宋体" w:hAnsi="宋体"/>
          <w:b/>
          <w:color w:val="000000"/>
        </w:rPr>
        <w:t>48</w:t>
      </w:r>
      <w:r>
        <w:rPr>
          <w:rFonts w:hint="eastAsia" w:ascii="宋体" w:hAnsi="宋体"/>
          <w:b/>
          <w:color w:val="000000"/>
        </w:rPr>
        <w:t>小时内新冠病毒核酸检测结果</w:t>
      </w:r>
      <w:r>
        <w:rPr>
          <w:rFonts w:hint="eastAsia" w:ascii="宋体" w:hAnsi="宋体"/>
          <w:color w:val="000000"/>
        </w:rPr>
        <w:t>□</w:t>
      </w:r>
      <w:r>
        <w:rPr>
          <w:rFonts w:hint="eastAsia" w:ascii="宋体" w:hAnsi="宋体"/>
          <w:b/>
          <w:color w:val="000000"/>
        </w:rPr>
        <w:t>阴性  □阳性</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1.本人是否属于新冠肺炎确诊病例、无症状感染者。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2.本人本次考核前14日内是否与新冠肺炎确诊病例、疑似病例或已发现无症状感染者有接触史。</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 xml:space="preserve">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 xml:space="preserve">3.本人本次考核前14日内，是否出现发热、干咳、乏力、鼻塞、流涕、咽痛、腹泻等症状。 </w:t>
      </w:r>
    </w:p>
    <w:p>
      <w:pPr>
        <w:keepNext w:val="0"/>
        <w:keepLines w:val="0"/>
        <w:pageBreakBefore w:val="0"/>
        <w:widowControl w:val="0"/>
        <w:tabs>
          <w:tab w:val="left" w:pos="7920"/>
        </w:tabs>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 xml:space="preserve">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4.本人本次考核前14日内，是否在居住地有被隔离或曾被隔离且未做核酸检测。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5.本人本次考核前14日内，是否从省外中高风险地区入闽。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6.本人本次考核前14日内，是否从境外（含港澳台）入闽。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7.本人本次考核前14日内是否与来自境外（含港澳台）人员有接触史。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宋体" w:hAnsi="宋体"/>
          <w:color w:val="000000"/>
          <w:sz w:val="21"/>
        </w:rPr>
      </w:pPr>
      <w:r>
        <w:rPr>
          <w:rFonts w:hint="eastAsia" w:ascii="宋体" w:hAnsi="宋体"/>
          <w:color w:val="000000"/>
          <w:sz w:val="21"/>
        </w:rPr>
        <w:t>8.本人“福建健康码”是否为橙码。                                           □是 □否</w:t>
      </w:r>
    </w:p>
    <w:p>
      <w:pPr>
        <w:keepNext w:val="0"/>
        <w:keepLines w:val="0"/>
        <w:pageBreakBefore w:val="0"/>
        <w:widowControl w:val="0"/>
        <w:kinsoku/>
        <w:wordWrap/>
        <w:overflowPunct/>
        <w:topLinePunct w:val="0"/>
        <w:autoSpaceDE/>
        <w:autoSpaceDN/>
        <w:bidi w:val="0"/>
        <w:adjustRightInd/>
        <w:snapToGrid w:val="0"/>
        <w:spacing w:line="410" w:lineRule="exact"/>
        <w:textAlignment w:val="auto"/>
        <w:rPr>
          <w:rFonts w:hint="eastAsia" w:ascii="方正小标宋简体" w:hAnsi="宋体" w:eastAsia="方正小标宋简体"/>
          <w:color w:val="000000"/>
          <w:sz w:val="21"/>
        </w:rPr>
      </w:pPr>
      <w:r>
        <w:rPr>
          <w:rFonts w:hint="eastAsia" w:ascii="宋体" w:hAnsi="宋体"/>
          <w:color w:val="000000"/>
          <w:sz w:val="21"/>
        </w:rPr>
        <w:t>9.共同居住家庭成员中是否有上述1至7的情况。                               □是 □否</w:t>
      </w:r>
    </w:p>
    <w:p>
      <w:pPr>
        <w:keepNext w:val="0"/>
        <w:keepLines w:val="0"/>
        <w:pageBreakBefore w:val="0"/>
        <w:widowControl w:val="0"/>
        <w:kinsoku/>
        <w:wordWrap/>
        <w:overflowPunct/>
        <w:topLinePunct w:val="0"/>
        <w:autoSpaceDE/>
        <w:autoSpaceDN/>
        <w:bidi w:val="0"/>
        <w:adjustRightInd/>
        <w:snapToGrid w:val="0"/>
        <w:spacing w:line="410" w:lineRule="exact"/>
        <w:ind w:firstLine="600" w:firstLineChars="200"/>
        <w:textAlignment w:val="auto"/>
        <w:rPr>
          <w:rFonts w:hint="eastAsia" w:ascii="黑体" w:hAnsi="黑体" w:eastAsia="黑体"/>
          <w:color w:val="000000"/>
          <w:sz w:val="30"/>
          <w:szCs w:val="30"/>
        </w:rPr>
      </w:pPr>
      <w:r>
        <w:rPr>
          <w:rFonts w:hint="eastAsia" w:ascii="黑体" w:hAnsi="黑体" w:eastAsia="黑体"/>
          <w:color w:val="000000"/>
          <w:sz w:val="30"/>
          <w:szCs w:val="30"/>
        </w:rPr>
        <w:t>提示：</w:t>
      </w:r>
      <w:r>
        <w:rPr>
          <w:rFonts w:hint="eastAsia" w:ascii="宋体" w:hAnsi="宋体"/>
          <w:b/>
          <w:color w:val="000000"/>
          <w:sz w:val="30"/>
          <w:szCs w:val="30"/>
        </w:rPr>
        <w:t>考核期间建议减少不必要出行，不聚餐、不聚会、勤洗手，正确佩戴口罩。</w:t>
      </w:r>
    </w:p>
    <w:p>
      <w:pPr>
        <w:keepNext w:val="0"/>
        <w:keepLines w:val="0"/>
        <w:pageBreakBefore w:val="0"/>
        <w:widowControl w:val="0"/>
        <w:kinsoku/>
        <w:wordWrap/>
        <w:overflowPunct/>
        <w:topLinePunct w:val="0"/>
        <w:autoSpaceDE/>
        <w:autoSpaceDN/>
        <w:bidi w:val="0"/>
        <w:adjustRightInd/>
        <w:snapToGrid w:val="0"/>
        <w:spacing w:line="410" w:lineRule="exact"/>
        <w:ind w:firstLine="562" w:firstLineChars="200"/>
        <w:textAlignment w:val="auto"/>
        <w:rPr>
          <w:rFonts w:hint="eastAsia" w:ascii="宋体" w:hAnsi="宋体"/>
          <w:b/>
          <w:color w:val="000000"/>
          <w:sz w:val="28"/>
        </w:rPr>
      </w:pPr>
      <w:r>
        <w:rPr>
          <w:rFonts w:hint="eastAsia" w:ascii="宋体" w:hAnsi="宋体"/>
          <w:b/>
          <w:color w:val="00000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val="0"/>
        <w:spacing w:line="410" w:lineRule="exact"/>
        <w:ind w:firstLine="560" w:firstLineChars="200"/>
        <w:textAlignment w:val="auto"/>
        <w:rPr>
          <w:rFonts w:hint="eastAsia"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val="0"/>
        <w:spacing w:line="410" w:lineRule="exact"/>
        <w:ind w:firstLine="560" w:firstLineChars="200"/>
        <w:textAlignment w:val="auto"/>
        <w:rPr>
          <w:color w:val="000000"/>
        </w:rPr>
      </w:pPr>
      <w:r>
        <w:rPr>
          <w:rFonts w:hint="eastAsia" w:ascii="宋体" w:hAnsi="宋体"/>
          <w:color w:val="000000"/>
          <w:sz w:val="28"/>
          <w:szCs w:val="28"/>
        </w:rPr>
        <w:t>本人签名：                          填写日期：</w:t>
      </w:r>
    </w:p>
    <w:p>
      <w:bookmarkStart w:id="0" w:name="_GoBack"/>
      <w:bookmarkEnd w:id="0"/>
    </w:p>
    <w:sectPr>
      <w:headerReference r:id="rId3" w:type="default"/>
      <w:footerReference r:id="rId5" w:type="default"/>
      <w:headerReference r:id="rId4" w:type="even"/>
      <w:footerReference r:id="rId6" w:type="even"/>
      <w:pgSz w:w="11906" w:h="16838"/>
      <w:pgMar w:top="1814" w:right="1474" w:bottom="1701" w:left="1587" w:header="851" w:footer="1418" w:gutter="0"/>
      <w:pgNumType w:fmt="decimal" w:start="21"/>
      <w:cols w:space="720" w:num="1"/>
      <w:docGrid w:type="lines" w:linePitch="5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wordWrap w:val="0"/>
                            <w:ind w:left="2" w:right="10" w:rightChars="3" w:hanging="2"/>
                            <w:jc w:val="righ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path/>
              <v:fill on="f" focussize="0,0"/>
              <v:stroke on="f"/>
              <v:imagedata o:title=""/>
              <o:lock v:ext="edit" aspectratio="f"/>
              <v:textbox inset="0mm,0mm,0mm,0mm" style="mso-fit-shape-to-text:t;">
                <w:txbxContent>
                  <w:p>
                    <w:pPr>
                      <w:pStyle w:val="2"/>
                      <w:wordWrap w:val="0"/>
                      <w:ind w:left="2" w:right="10" w:rightChars="3" w:hanging="2"/>
                      <w:jc w:val="right"/>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wordWrap w:val="0"/>
                            <w:ind w:left="2" w:right="10" w:rightChars="3" w:hanging="2"/>
                            <w:jc w:val="right"/>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pStyle w:val="2"/>
                      <w:wordWrap w:val="0"/>
                      <w:ind w:left="2" w:right="10" w:rightChars="3" w:hanging="2"/>
                      <w:jc w:val="righ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322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2021-12-24T03:04:13Z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802654362A2C4D5086FC6283B8B496F7</vt:lpwstr>
  </property>
</Properties>
</file>