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05"/>
        </w:tabs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福建省卫生行政执法资格专业法律知识</w:t>
      </w:r>
      <w:r>
        <w:rPr>
          <w:rFonts w:hint="eastAsia" w:ascii="方正小标宋简体" w:eastAsia="方正小标宋简体"/>
          <w:sz w:val="44"/>
          <w:szCs w:val="44"/>
        </w:rPr>
        <w:t>考试报名人员一览表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559"/>
        <w:gridCol w:w="1276"/>
        <w:gridCol w:w="1276"/>
        <w:gridCol w:w="3084"/>
        <w:gridCol w:w="173"/>
        <w:gridCol w:w="2803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79" w:type="dxa"/>
          <w:trHeight w:val="510" w:hRule="atLeast"/>
          <w:jc w:val="center"/>
        </w:trPr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单位（卫生健康行政部门名称并盖章）：  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</w:t>
            </w:r>
            <w:r>
              <w:rPr>
                <w:rFonts w:ascii="黑体" w:eastAsia="黑体"/>
                <w:sz w:val="28"/>
                <w:szCs w:val="28"/>
              </w:rPr>
              <w:t>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学历</w:t>
            </w:r>
          </w:p>
        </w:tc>
        <w:tc>
          <w:tcPr>
            <w:tcW w:w="3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140" w:firstLineChar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工作单位（所在机构）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是否在编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</w:tbl>
    <w:p>
      <w:pPr>
        <w:tabs>
          <w:tab w:val="right" w:pos="14438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填报人：                  联系电话：                 填报时间：</w:t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59" w:right="1202" w:bottom="1202" w:left="1202" w:header="720" w:footer="1134" w:gutter="0"/>
          <w:pgNumType w:start="5"/>
          <w:cols w:space="720" w:num="1"/>
        </w:sectPr>
      </w:pPr>
    </w:p>
    <w:p>
      <w:pPr>
        <w:tabs>
          <w:tab w:val="right" w:pos="14438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</w:t>
      </w:r>
      <w:bookmarkStart w:id="0" w:name="抄送2"/>
      <w:r>
        <w:rPr>
          <w:rFonts w:hint="eastAsia" w:ascii="仿宋_GB2312" w:eastAsia="仿宋_GB2312"/>
          <w:spacing w:val="-4"/>
          <w:sz w:val="28"/>
          <w:szCs w:val="28"/>
        </w:rPr>
        <w:t>省司法厅，福建铁路卫生监督所</w:t>
      </w:r>
      <w:bookmarkEnd w:id="0"/>
      <w:r>
        <w:rPr>
          <w:rFonts w:hint="eastAsia" w:ascii="仿宋_GB2312" w:eastAsia="仿宋_GB2312"/>
          <w:spacing w:val="-4"/>
          <w:sz w:val="28"/>
          <w:szCs w:val="28"/>
        </w:rPr>
        <w:t>。</w:t>
      </w:r>
    </w:p>
    <w:p>
      <w:bookmarkStart w:id="1" w:name="_GoBack"/>
      <w:bookmarkEnd w:id="1"/>
    </w:p>
    <w:sectPr>
      <w:pgSz w:w="11906" w:h="16838"/>
      <w:pgMar w:top="1202" w:right="1202" w:bottom="1202" w:left="1559" w:header="72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04" w:rightChars="97"/>
      <w:jc w:val="right"/>
      <w:rPr>
        <w:rStyle w:val="5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04" w:rightChars="97"/>
      <w:jc w:val="right"/>
      <w:rPr>
        <w:rStyle w:val="5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1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2021-11-01T07:39:34Z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25CA0943BA254DE887C45DA00867FC41</vt:lpwstr>
  </property>
</Properties>
</file>