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sz w:val="36"/>
          <w:szCs w:val="36"/>
        </w:rPr>
        <w:t>全省中医药实践技能大赛实施方案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Ansi="黑体" w:eastAsia="黑体"/>
          <w:color w:val="000000"/>
          <w:szCs w:val="32"/>
        </w:rPr>
        <w:t>一、竞赛目的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Ansi="仿宋_GB2312"/>
          <w:color w:val="000000"/>
          <w:szCs w:val="32"/>
        </w:rPr>
        <w:t>开展中医药实践技能大赛，以赛促学、以学促用，激励全省卫生健康系统工作人员熟悉中医药法律知识、钻研中医药业务，切实提高中医药理论水平，全面落实</w:t>
      </w:r>
      <w:r>
        <w:rPr>
          <w:color w:val="000000"/>
          <w:szCs w:val="32"/>
        </w:rPr>
        <w:t>“</w:t>
      </w:r>
      <w:r>
        <w:rPr>
          <w:rFonts w:hAnsi="仿宋_GB2312"/>
          <w:color w:val="000000"/>
          <w:szCs w:val="32"/>
        </w:rPr>
        <w:t>中医中药中国行</w:t>
      </w:r>
      <w:r>
        <w:rPr>
          <w:color w:val="000000"/>
          <w:szCs w:val="32"/>
        </w:rPr>
        <w:t>--</w:t>
      </w:r>
      <w:r>
        <w:rPr>
          <w:rFonts w:hAnsi="仿宋_GB2312"/>
          <w:color w:val="000000"/>
          <w:szCs w:val="32"/>
        </w:rPr>
        <w:t>中医药健康文化推进行动</w:t>
      </w:r>
      <w:r>
        <w:rPr>
          <w:color w:val="000000"/>
          <w:szCs w:val="32"/>
        </w:rPr>
        <w:t>”</w:t>
      </w:r>
      <w:r>
        <w:rPr>
          <w:rFonts w:hAnsi="仿宋_GB2312"/>
          <w:color w:val="000000"/>
          <w:szCs w:val="32"/>
        </w:rPr>
        <w:t>各项工作任务，展现卫生健康系统遵法用法、勤奋学习、技术精湛、爱岗敬业、积极向上的精神风貌，打造一支优良的中医药服务队伍，服务健康福建建设。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Ansi="黑体" w:eastAsia="黑体"/>
          <w:color w:val="000000"/>
          <w:szCs w:val="32"/>
        </w:rPr>
        <w:t>二、竞赛主题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Ansi="仿宋_GB2312"/>
          <w:color w:val="000000"/>
          <w:szCs w:val="32"/>
        </w:rPr>
        <w:t>提升中医药服务能力，共建共享健康新福建。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Ansi="黑体" w:eastAsia="黑体"/>
          <w:color w:val="000000"/>
          <w:szCs w:val="32"/>
        </w:rPr>
        <w:t>三、组织实施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（一）全省中医药实践技能大赛由省卫健委与省总工会联合举办，</w:t>
      </w:r>
      <w:r>
        <w:rPr>
          <w:rFonts w:hAnsi="仿宋_GB2312"/>
          <w:color w:val="000000"/>
          <w:szCs w:val="32"/>
        </w:rPr>
        <w:t>福建中医药大学附属第三人民医院承办，</w:t>
      </w:r>
      <w:r>
        <w:t>福建省中医药研究院协办</w:t>
      </w:r>
      <w:r>
        <w:rPr>
          <w:rFonts w:hAnsi="仿宋_GB2312"/>
          <w:color w:val="000000"/>
          <w:szCs w:val="32"/>
        </w:rPr>
        <w:t>。</w:t>
      </w:r>
    </w:p>
    <w:p>
      <w:pPr>
        <w:spacing w:line="590" w:lineRule="exact"/>
        <w:ind w:firstLine="640" w:firstLineChars="200"/>
        <w:rPr>
          <w:b/>
          <w:color w:val="000000"/>
          <w:szCs w:val="32"/>
        </w:rPr>
      </w:pPr>
      <w:r>
        <w:rPr>
          <w:rFonts w:hint="eastAsia"/>
          <w:color w:val="000000"/>
          <w:szCs w:val="32"/>
        </w:rPr>
        <w:t>（</w:t>
      </w:r>
      <w:r>
        <w:rPr>
          <w:color w:val="000000"/>
          <w:szCs w:val="32"/>
        </w:rPr>
        <w:t>二）</w:t>
      </w:r>
      <w:r>
        <w:rPr>
          <w:rFonts w:hAnsi="仿宋_GB2312"/>
          <w:color w:val="000000"/>
          <w:szCs w:val="32"/>
        </w:rPr>
        <w:t>全省中医药实践技能大赛成立</w:t>
      </w:r>
      <w:r>
        <w:rPr>
          <w:color w:val="000000"/>
          <w:szCs w:val="32"/>
        </w:rPr>
        <w:t>“</w:t>
      </w:r>
      <w:r>
        <w:rPr>
          <w:rFonts w:hAnsi="仿宋_GB2312"/>
          <w:color w:val="000000"/>
          <w:szCs w:val="32"/>
        </w:rPr>
        <w:t>全省中医药实践技能大赛组委会</w:t>
      </w:r>
      <w:r>
        <w:rPr>
          <w:color w:val="000000"/>
          <w:szCs w:val="32"/>
        </w:rPr>
        <w:t>”</w:t>
      </w:r>
      <w:r>
        <w:rPr>
          <w:rFonts w:hAnsi="仿宋_GB2312"/>
          <w:color w:val="000000"/>
          <w:szCs w:val="32"/>
        </w:rPr>
        <w:t>（下称组委会），下设办公室。办公室设在省卫健委中医处，负责竞赛的统筹协调、组织实施和宣传报道工作，</w:t>
      </w:r>
      <w:r>
        <w:rPr>
          <w:rFonts w:hAnsi="仿宋_GB2312"/>
          <w:bCs/>
          <w:color w:val="000000"/>
          <w:szCs w:val="32"/>
        </w:rPr>
        <w:t>下设若干个工作组（见附件</w:t>
      </w:r>
      <w:r>
        <w:rPr>
          <w:bCs/>
          <w:color w:val="000000"/>
          <w:szCs w:val="32"/>
        </w:rPr>
        <w:t>1</w:t>
      </w:r>
      <w:r>
        <w:rPr>
          <w:rFonts w:hAnsi="仿宋_GB2312"/>
          <w:bCs/>
          <w:color w:val="000000"/>
          <w:szCs w:val="32"/>
        </w:rPr>
        <w:t>）</w:t>
      </w:r>
      <w:r>
        <w:rPr>
          <w:rFonts w:hAnsi="仿宋_GB2312"/>
          <w:b/>
          <w:color w:val="000000"/>
          <w:szCs w:val="32"/>
        </w:rPr>
        <w:t>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Ansi="仿宋_GB2312"/>
          <w:color w:val="000000"/>
          <w:szCs w:val="32"/>
        </w:rPr>
        <w:t>竞赛规则如有重大调整须经组委会讨论通过，未尽事宜由组委会办公室负责解释。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Ansi="仿宋_GB2312"/>
          <w:color w:val="000000"/>
          <w:szCs w:val="32"/>
        </w:rPr>
        <w:t>（三）竞赛时间拟定于</w:t>
      </w:r>
      <w:r>
        <w:rPr>
          <w:color w:val="000000"/>
          <w:szCs w:val="32"/>
        </w:rPr>
        <w:t>10</w:t>
      </w:r>
      <w:r>
        <w:rPr>
          <w:rFonts w:hAnsi="仿宋_GB2312"/>
          <w:color w:val="000000"/>
          <w:szCs w:val="32"/>
        </w:rPr>
        <w:t>月。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Ansi="仿宋_GB2312"/>
          <w:color w:val="000000"/>
          <w:szCs w:val="32"/>
        </w:rPr>
        <w:t>（四）竞赛经费由省卫健委统筹安排。</w:t>
      </w:r>
    </w:p>
    <w:p>
      <w:pPr>
        <w:spacing w:line="59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 xml:space="preserve">    </w:t>
      </w:r>
      <w:r>
        <w:rPr>
          <w:rFonts w:hAnsi="黑体" w:eastAsia="黑体"/>
          <w:color w:val="000000"/>
          <w:szCs w:val="32"/>
        </w:rPr>
        <w:t>四、参赛对象和组队要求</w:t>
      </w:r>
      <w:r>
        <w:rPr>
          <w:rFonts w:eastAsia="黑体"/>
          <w:color w:val="000000"/>
          <w:szCs w:val="32"/>
        </w:rPr>
        <w:t xml:space="preserve"> </w:t>
      </w:r>
    </w:p>
    <w:p>
      <w:pPr>
        <w:spacing w:line="590" w:lineRule="exact"/>
        <w:ind w:firstLine="640"/>
        <w:rPr>
          <w:rFonts w:eastAsia="楷体_GB2312"/>
          <w:b/>
          <w:bCs/>
          <w:color w:val="000000"/>
          <w:szCs w:val="32"/>
        </w:rPr>
      </w:pPr>
      <w:r>
        <w:rPr>
          <w:rFonts w:hAnsi="楷体_GB2312" w:eastAsia="楷体_GB2312"/>
          <w:b/>
          <w:bCs/>
          <w:color w:val="000000"/>
          <w:szCs w:val="32"/>
        </w:rPr>
        <w:t>（一）参赛对象</w:t>
      </w:r>
    </w:p>
    <w:p>
      <w:pPr>
        <w:spacing w:line="590" w:lineRule="exact"/>
        <w:ind w:firstLine="640"/>
        <w:rPr>
          <w:color w:val="0070C0"/>
          <w:szCs w:val="32"/>
          <w:highlight w:val="lightGray"/>
          <w:u w:val="wave"/>
        </w:rPr>
      </w:pPr>
      <w:r>
        <w:rPr>
          <w:color w:val="000000"/>
          <w:szCs w:val="32"/>
        </w:rPr>
        <w:t>各设区市卫健委、平潭综合实验区卫计局</w:t>
      </w:r>
      <w:r>
        <w:rPr>
          <w:rFonts w:hAnsi="仿宋_GB2312"/>
          <w:color w:val="000000"/>
          <w:szCs w:val="32"/>
        </w:rPr>
        <w:t>，福建</w:t>
      </w:r>
      <w:r>
        <w:rPr>
          <w:color w:val="000000"/>
          <w:spacing w:val="-4"/>
          <w:szCs w:val="32"/>
        </w:rPr>
        <w:t>中医药大学各附属医院、省中医药研究院，各设区市三级甲等中医医院</w:t>
      </w:r>
      <w:r>
        <w:rPr>
          <w:color w:val="000000"/>
          <w:szCs w:val="32"/>
        </w:rPr>
        <w:t>各组织1支队伍</w:t>
      </w:r>
      <w:r>
        <w:rPr>
          <w:rFonts w:hAnsi="仿宋_GB2312"/>
          <w:color w:val="000000"/>
          <w:szCs w:val="32"/>
        </w:rPr>
        <w:t>参加竞赛，</w:t>
      </w:r>
      <w:r>
        <w:rPr>
          <w:color w:val="000000"/>
          <w:szCs w:val="32"/>
        </w:rPr>
        <w:t>委直属各医疗单位</w:t>
      </w:r>
      <w:r>
        <w:rPr>
          <w:color w:val="000000"/>
          <w:spacing w:val="-4"/>
          <w:szCs w:val="32"/>
        </w:rPr>
        <w:t>，福建医大各附属医院，</w:t>
      </w:r>
      <w:r>
        <w:rPr>
          <w:color w:val="000000"/>
          <w:szCs w:val="32"/>
        </w:rPr>
        <w:t>省中医药学会、省中西医结合学会、省针灸学会按自愿原则组队参赛。</w:t>
      </w:r>
    </w:p>
    <w:p>
      <w:pPr>
        <w:spacing w:line="590" w:lineRule="exact"/>
        <w:ind w:firstLine="640"/>
        <w:rPr>
          <w:rFonts w:eastAsia="楷体_GB2312"/>
          <w:b/>
          <w:bCs/>
          <w:color w:val="000000"/>
          <w:szCs w:val="32"/>
        </w:rPr>
      </w:pPr>
      <w:r>
        <w:rPr>
          <w:rFonts w:hAnsi="楷体_GB2312" w:eastAsia="楷体_GB2312"/>
          <w:b/>
          <w:bCs/>
          <w:color w:val="000000"/>
          <w:szCs w:val="32"/>
        </w:rPr>
        <w:t>（二）组队要求</w:t>
      </w:r>
    </w:p>
    <w:p>
      <w:pPr>
        <w:spacing w:line="590" w:lineRule="exact"/>
        <w:ind w:firstLine="640"/>
        <w:rPr>
          <w:color w:val="000000"/>
          <w:szCs w:val="32"/>
        </w:rPr>
      </w:pPr>
      <w:r>
        <w:rPr>
          <w:color w:val="000000"/>
          <w:szCs w:val="32"/>
        </w:rPr>
        <w:t>1.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各</w:t>
      </w:r>
      <w:r>
        <w:rPr>
          <w:rFonts w:hAnsi="仿宋_GB2312"/>
          <w:color w:val="000000"/>
          <w:szCs w:val="32"/>
        </w:rPr>
        <w:t>参赛队由</w:t>
      </w:r>
      <w:r>
        <w:rPr>
          <w:color w:val="000000"/>
          <w:szCs w:val="32"/>
        </w:rPr>
        <w:t>8</w:t>
      </w:r>
      <w:r>
        <w:rPr>
          <w:rFonts w:hAnsi="仿宋_GB2312"/>
          <w:color w:val="000000"/>
          <w:szCs w:val="32"/>
        </w:rPr>
        <w:t>人组成，其中领队</w:t>
      </w:r>
      <w:r>
        <w:rPr>
          <w:color w:val="000000"/>
          <w:szCs w:val="32"/>
        </w:rPr>
        <w:t>2</w:t>
      </w:r>
      <w:r>
        <w:rPr>
          <w:rFonts w:hAnsi="仿宋_GB2312"/>
          <w:color w:val="000000"/>
          <w:szCs w:val="32"/>
        </w:rPr>
        <w:t>名（各设区市、各单位的分管领导，各设区市、各单位的工会负责人各</w:t>
      </w:r>
      <w:r>
        <w:rPr>
          <w:color w:val="000000"/>
          <w:szCs w:val="32"/>
        </w:rPr>
        <w:t>1</w:t>
      </w:r>
      <w:r>
        <w:rPr>
          <w:rFonts w:hAnsi="仿宋_GB2312"/>
          <w:color w:val="000000"/>
          <w:szCs w:val="32"/>
        </w:rPr>
        <w:t>人），参赛队员</w:t>
      </w:r>
      <w:r>
        <w:rPr>
          <w:color w:val="000000"/>
          <w:szCs w:val="32"/>
        </w:rPr>
        <w:t>5</w:t>
      </w:r>
      <w:r>
        <w:rPr>
          <w:rFonts w:hAnsi="仿宋_GB2312"/>
          <w:color w:val="000000"/>
          <w:szCs w:val="32"/>
        </w:rPr>
        <w:t>人，联络员</w:t>
      </w:r>
      <w:r>
        <w:rPr>
          <w:color w:val="000000"/>
          <w:szCs w:val="32"/>
        </w:rPr>
        <w:t>1</w:t>
      </w:r>
      <w:r>
        <w:rPr>
          <w:rFonts w:hAnsi="仿宋_GB2312"/>
          <w:color w:val="000000"/>
          <w:szCs w:val="32"/>
        </w:rPr>
        <w:t>名。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2.</w:t>
      </w:r>
      <w:r>
        <w:rPr>
          <w:rFonts w:hint="eastAsia"/>
          <w:color w:val="000000"/>
          <w:szCs w:val="32"/>
        </w:rPr>
        <w:t xml:space="preserve"> </w:t>
      </w:r>
      <w:r>
        <w:rPr>
          <w:rFonts w:hAnsi="仿宋_GB2312"/>
          <w:color w:val="000000"/>
          <w:szCs w:val="32"/>
        </w:rPr>
        <w:t>参赛队员具有良好的思想政治素质和优良的道德品质，爱岗敬业，遵纪守法，医德医风好，群众口碑好，责任心强。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3.</w:t>
      </w:r>
      <w:r>
        <w:rPr>
          <w:rFonts w:hint="eastAsia"/>
          <w:color w:val="000000"/>
          <w:szCs w:val="32"/>
        </w:rPr>
        <w:t xml:space="preserve"> </w:t>
      </w:r>
      <w:r>
        <w:rPr>
          <w:rFonts w:hAnsi="仿宋_GB2312"/>
          <w:color w:val="000000"/>
          <w:szCs w:val="32"/>
        </w:rPr>
        <w:t>参赛队员应持有执业医师资格证，具有丰富的中医药专业知识和技能。</w:t>
      </w:r>
    </w:p>
    <w:p>
      <w:pPr>
        <w:spacing w:line="590" w:lineRule="exact"/>
        <w:ind w:firstLine="640" w:firstLineChars="200"/>
        <w:rPr>
          <w:szCs w:val="32"/>
        </w:rPr>
      </w:pPr>
      <w:r>
        <w:rPr>
          <w:color w:val="000000"/>
          <w:szCs w:val="32"/>
        </w:rPr>
        <w:t>4.</w:t>
      </w:r>
      <w:r>
        <w:rPr>
          <w:rFonts w:hint="eastAsia"/>
          <w:color w:val="000000"/>
          <w:szCs w:val="32"/>
        </w:rPr>
        <w:t xml:space="preserve"> </w:t>
      </w:r>
      <w:r>
        <w:rPr>
          <w:rFonts w:hAnsi="仿宋_GB2312"/>
          <w:color w:val="000000"/>
          <w:szCs w:val="32"/>
        </w:rPr>
        <w:t>参赛队员应为在岗正式工作人员，或机构聘用的、人事部门认可的正式工作人员，并至少在现机构工作</w:t>
      </w:r>
      <w:r>
        <w:rPr>
          <w:color w:val="000000"/>
          <w:szCs w:val="32"/>
        </w:rPr>
        <w:t>3</w:t>
      </w:r>
      <w:r>
        <w:rPr>
          <w:rFonts w:hAnsi="仿宋_GB2312"/>
          <w:color w:val="000000"/>
          <w:szCs w:val="32"/>
        </w:rPr>
        <w:t>年以上（除学会外）。队伍</w:t>
      </w:r>
      <w:r>
        <w:rPr>
          <w:rFonts w:hAnsi="仿宋_GB2312"/>
          <w:szCs w:val="32"/>
        </w:rPr>
        <w:t>至少要有</w:t>
      </w:r>
      <w:r>
        <w:rPr>
          <w:szCs w:val="32"/>
        </w:rPr>
        <w:t>1</w:t>
      </w:r>
      <w:r>
        <w:rPr>
          <w:rFonts w:hAnsi="仿宋_GB2312"/>
          <w:szCs w:val="32"/>
        </w:rPr>
        <w:t>名是中级（含）以上专业技术职称人员。</w:t>
      </w:r>
    </w:p>
    <w:p>
      <w:pPr>
        <w:spacing w:line="590" w:lineRule="exact"/>
        <w:rPr>
          <w:color w:val="000000"/>
          <w:szCs w:val="32"/>
        </w:rPr>
      </w:pPr>
      <w:r>
        <w:rPr>
          <w:color w:val="000000"/>
          <w:szCs w:val="32"/>
        </w:rPr>
        <w:t xml:space="preserve">    5.</w:t>
      </w:r>
      <w:r>
        <w:rPr>
          <w:rFonts w:hint="eastAsia"/>
          <w:color w:val="000000"/>
          <w:szCs w:val="32"/>
        </w:rPr>
        <w:t xml:space="preserve"> </w:t>
      </w:r>
      <w:r>
        <w:rPr>
          <w:rFonts w:hAnsi="仿宋_GB2312"/>
          <w:color w:val="000000"/>
          <w:szCs w:val="32"/>
        </w:rPr>
        <w:t>参赛队员须统一着装，正装或有相关中医药元素的文化衫。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Ansi="黑体" w:eastAsia="黑体"/>
          <w:color w:val="000000"/>
          <w:szCs w:val="32"/>
        </w:rPr>
        <w:t>五、竞赛规则、内容和命题</w:t>
      </w:r>
    </w:p>
    <w:p>
      <w:pPr>
        <w:spacing w:line="590" w:lineRule="exact"/>
        <w:ind w:firstLine="643" w:firstLineChars="200"/>
        <w:rPr>
          <w:rFonts w:eastAsia="楷体_GB2312"/>
          <w:b/>
          <w:bCs/>
          <w:color w:val="000000"/>
          <w:szCs w:val="32"/>
        </w:rPr>
      </w:pPr>
      <w:r>
        <w:rPr>
          <w:rFonts w:hAnsi="楷体_GB2312" w:eastAsia="楷体_GB2312"/>
          <w:b/>
          <w:bCs/>
          <w:color w:val="000000"/>
          <w:szCs w:val="32"/>
        </w:rPr>
        <w:t>（一）竞赛规则、内容</w:t>
      </w:r>
    </w:p>
    <w:p>
      <w:pPr>
        <w:spacing w:line="590" w:lineRule="exact"/>
        <w:ind w:firstLine="643" w:firstLineChars="200"/>
        <w:rPr>
          <w:szCs w:val="32"/>
        </w:rPr>
      </w:pPr>
      <w:r>
        <w:rPr>
          <w:b/>
          <w:bCs/>
          <w:szCs w:val="32"/>
        </w:rPr>
        <w:t>1.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_GB2312"/>
          <w:b/>
          <w:bCs/>
          <w:szCs w:val="32"/>
        </w:rPr>
        <w:t>笔试。</w:t>
      </w:r>
      <w:r>
        <w:rPr>
          <w:rFonts w:hAnsi="仿宋_GB2312"/>
          <w:szCs w:val="32"/>
        </w:rPr>
        <w:t>参赛队</w:t>
      </w:r>
      <w:r>
        <w:rPr>
          <w:szCs w:val="32"/>
        </w:rPr>
        <w:t>5</w:t>
      </w:r>
      <w:r>
        <w:rPr>
          <w:rFonts w:hAnsi="仿宋_GB2312"/>
          <w:szCs w:val="32"/>
        </w:rPr>
        <w:t>名队员均参加笔试，笔试成绩取</w:t>
      </w:r>
      <w:r>
        <w:rPr>
          <w:szCs w:val="32"/>
        </w:rPr>
        <w:t>5</w:t>
      </w:r>
      <w:r>
        <w:rPr>
          <w:rFonts w:hAnsi="仿宋_GB2312"/>
          <w:szCs w:val="32"/>
        </w:rPr>
        <w:t>名队员中分数前</w:t>
      </w:r>
      <w:r>
        <w:rPr>
          <w:szCs w:val="32"/>
        </w:rPr>
        <w:t>3</w:t>
      </w:r>
      <w:r>
        <w:rPr>
          <w:rFonts w:hAnsi="仿宋_GB2312"/>
          <w:szCs w:val="32"/>
        </w:rPr>
        <w:t>名队员的成绩总和。参赛队笔试成绩前</w:t>
      </w:r>
      <w:r>
        <w:rPr>
          <w:szCs w:val="32"/>
        </w:rPr>
        <w:t>18</w:t>
      </w:r>
      <w:r>
        <w:rPr>
          <w:rFonts w:hAnsi="仿宋_GB2312"/>
          <w:szCs w:val="32"/>
        </w:rPr>
        <w:t>名进入实践技能环节。内容为中医药法、中医四大经典著作、中医诊断学、中药学、方剂学、中药炮制学、针灸学、中医药文化知识等，题型为单</w:t>
      </w:r>
      <w:r>
        <w:rPr>
          <w:szCs w:val="32"/>
        </w:rPr>
        <w:t>选题、多选题、判断是非题，每个参赛队员笔试满分为100分。</w:t>
      </w:r>
    </w:p>
    <w:p>
      <w:pPr>
        <w:spacing w:line="590" w:lineRule="exact"/>
        <w:ind w:firstLine="643" w:firstLineChars="200"/>
        <w:rPr>
          <w:szCs w:val="32"/>
        </w:rPr>
      </w:pPr>
      <w:r>
        <w:rPr>
          <w:b/>
          <w:bCs/>
          <w:szCs w:val="32"/>
        </w:rPr>
        <w:t>2.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_GB2312"/>
          <w:b/>
          <w:bCs/>
          <w:szCs w:val="32"/>
        </w:rPr>
        <w:t>实践技能。</w:t>
      </w:r>
      <w:r>
        <w:rPr>
          <w:rFonts w:hAnsi="仿宋_GB2312"/>
          <w:szCs w:val="32"/>
        </w:rPr>
        <w:t>参赛队</w:t>
      </w:r>
      <w:r>
        <w:rPr>
          <w:szCs w:val="32"/>
        </w:rPr>
        <w:t>3</w:t>
      </w:r>
      <w:r>
        <w:rPr>
          <w:rFonts w:hAnsi="仿宋_GB2312"/>
          <w:szCs w:val="32"/>
        </w:rPr>
        <w:t>名队员均参加竞赛（参赛队笔试前</w:t>
      </w:r>
      <w:r>
        <w:rPr>
          <w:szCs w:val="32"/>
        </w:rPr>
        <w:t>3</w:t>
      </w:r>
      <w:r>
        <w:rPr>
          <w:rFonts w:hAnsi="仿宋_GB2312"/>
          <w:szCs w:val="32"/>
        </w:rPr>
        <w:t>名队员进入实践技能环节，若同分，由参赛队伍自行决定，并报送至组委会），</w:t>
      </w:r>
      <w:r>
        <w:rPr>
          <w:szCs w:val="32"/>
        </w:rPr>
        <w:t>3</w:t>
      </w:r>
      <w:r>
        <w:rPr>
          <w:rFonts w:hAnsi="仿宋_GB2312"/>
          <w:szCs w:val="32"/>
        </w:rPr>
        <w:t>名队员同时进场抽签，每名队员随机抽取第</w:t>
      </w:r>
      <w:r>
        <w:rPr>
          <w:szCs w:val="32"/>
        </w:rPr>
        <w:t>1-6</w:t>
      </w:r>
      <w:r>
        <w:rPr>
          <w:rFonts w:hAnsi="仿宋_GB2312"/>
          <w:szCs w:val="32"/>
        </w:rPr>
        <w:t>站中的</w:t>
      </w:r>
      <w:r>
        <w:rPr>
          <w:szCs w:val="32"/>
        </w:rPr>
        <w:t>2</w:t>
      </w:r>
      <w:r>
        <w:rPr>
          <w:rFonts w:hAnsi="仿宋_GB2312"/>
          <w:szCs w:val="32"/>
        </w:rPr>
        <w:t>个站进行答题，第</w:t>
      </w:r>
      <w:r>
        <w:rPr>
          <w:szCs w:val="32"/>
        </w:rPr>
        <w:t>7</w:t>
      </w:r>
      <w:r>
        <w:rPr>
          <w:rFonts w:hAnsi="仿宋_GB2312"/>
          <w:szCs w:val="32"/>
        </w:rPr>
        <w:t>站</w:t>
      </w:r>
      <w:r>
        <w:rPr>
          <w:szCs w:val="32"/>
        </w:rPr>
        <w:t>3</w:t>
      </w:r>
      <w:r>
        <w:rPr>
          <w:rFonts w:hAnsi="仿宋_GB2312"/>
          <w:szCs w:val="32"/>
        </w:rPr>
        <w:t>名队员均参加。答题人现场操作完毕后，由评委小组宣布得分，各参赛队实践技能成绩为</w:t>
      </w:r>
      <w:r>
        <w:rPr>
          <w:szCs w:val="32"/>
        </w:rPr>
        <w:t>3</w:t>
      </w:r>
      <w:r>
        <w:rPr>
          <w:rFonts w:hAnsi="仿宋_GB2312"/>
          <w:szCs w:val="32"/>
        </w:rPr>
        <w:t>名队员成绩总和。内容为中医急救技能、中药辨识及方剂运用、舌诊与脉诊技能、中医外科技能、针灸推拿技能、临床接诊与医患沟通能力、经典背诵等，各站竞赛形式和内容等参阅福建省卫健委《关于做好全省中医药实践技能大赛准备工作的通知》</w:t>
      </w:r>
      <w:r>
        <w:rPr>
          <w:szCs w:val="32"/>
        </w:rPr>
        <w:t>（闽卫中医发明电</w:t>
      </w:r>
      <w:r>
        <w:rPr>
          <w:rFonts w:hAnsi="方正仿宋简体" w:eastAsia="方正仿宋简体"/>
          <w:szCs w:val="32"/>
        </w:rPr>
        <w:t>〔</w:t>
      </w:r>
      <w:r>
        <w:rPr>
          <w:rFonts w:eastAsia="方正仿宋简体"/>
          <w:szCs w:val="32"/>
        </w:rPr>
        <w:t>2019</w:t>
      </w:r>
      <w:r>
        <w:rPr>
          <w:rFonts w:hAnsi="方正仿宋简体" w:eastAsia="方正仿宋简体"/>
          <w:szCs w:val="32"/>
        </w:rPr>
        <w:t>〕</w:t>
      </w:r>
      <w:r>
        <w:rPr>
          <w:rFonts w:eastAsia="方正仿宋简体"/>
          <w:szCs w:val="32"/>
        </w:rPr>
        <w:t>118</w:t>
      </w:r>
      <w:r>
        <w:rPr>
          <w:rFonts w:hAnsi="方正仿宋简体" w:eastAsia="方正仿宋简体"/>
          <w:szCs w:val="32"/>
        </w:rPr>
        <w:t>号</w:t>
      </w:r>
      <w:r>
        <w:rPr>
          <w:szCs w:val="32"/>
        </w:rPr>
        <w:t>），每个参赛队员实践技能满分为120分（1~6站每站各50分，第7站20分）。</w:t>
      </w:r>
      <w:r>
        <w:rPr>
          <w:rFonts w:hAnsi="仿宋_GB2312"/>
          <w:szCs w:val="32"/>
        </w:rPr>
        <w:t>参赛队笔试（前</w:t>
      </w:r>
      <w:r>
        <w:rPr>
          <w:szCs w:val="32"/>
        </w:rPr>
        <w:t>3</w:t>
      </w:r>
      <w:r>
        <w:rPr>
          <w:rFonts w:hAnsi="仿宋_GB2312"/>
          <w:szCs w:val="32"/>
        </w:rPr>
        <w:t>名）和实践技能成绩总和前</w:t>
      </w:r>
      <w:r>
        <w:rPr>
          <w:szCs w:val="32"/>
        </w:rPr>
        <w:t>9</w:t>
      </w:r>
      <w:r>
        <w:rPr>
          <w:rFonts w:hAnsi="仿宋_GB2312"/>
          <w:szCs w:val="32"/>
        </w:rPr>
        <w:t>名进入现场竞答环节。</w:t>
      </w:r>
    </w:p>
    <w:p>
      <w:pPr>
        <w:spacing w:line="590" w:lineRule="exact"/>
        <w:ind w:firstLine="643" w:firstLineChars="200"/>
        <w:rPr>
          <w:color w:val="000000"/>
          <w:szCs w:val="32"/>
        </w:rPr>
      </w:pPr>
      <w:r>
        <w:rPr>
          <w:b/>
          <w:bCs/>
          <w:color w:val="000000"/>
          <w:szCs w:val="32"/>
        </w:rPr>
        <w:t>3.</w:t>
      </w:r>
      <w:r>
        <w:rPr>
          <w:rFonts w:hint="eastAsia"/>
          <w:b/>
          <w:bCs/>
          <w:color w:val="000000"/>
          <w:szCs w:val="32"/>
        </w:rPr>
        <w:t xml:space="preserve"> </w:t>
      </w:r>
      <w:r>
        <w:rPr>
          <w:rFonts w:hAnsi="仿宋_GB2312"/>
          <w:b/>
          <w:bCs/>
          <w:color w:val="000000"/>
          <w:szCs w:val="32"/>
        </w:rPr>
        <w:t>现场竞答。</w:t>
      </w:r>
      <w:r>
        <w:rPr>
          <w:rFonts w:hAnsi="仿宋_GB2312"/>
          <w:color w:val="000000"/>
          <w:szCs w:val="32"/>
        </w:rPr>
        <w:t>每个参赛队</w:t>
      </w:r>
      <w:r>
        <w:rPr>
          <w:color w:val="000000"/>
          <w:szCs w:val="32"/>
        </w:rPr>
        <w:t>3</w:t>
      </w:r>
      <w:r>
        <w:rPr>
          <w:rFonts w:hAnsi="仿宋_GB2312"/>
          <w:color w:val="000000"/>
          <w:szCs w:val="32"/>
        </w:rPr>
        <w:t>名队员均参加竞赛，竞赛分为必答题、选答题、抢答题、风险题等，内容为中医药法、中医四大经典著作、中医诊断学、中药学、方剂学、中药炮制学、针灸学、中医药文化知识、经典背诵等，基础分为笔试和实践技能总分（现场竞答环节方案另发）。</w:t>
      </w:r>
    </w:p>
    <w:p>
      <w:pPr>
        <w:numPr>
          <w:ilvl w:val="0"/>
          <w:numId w:val="1"/>
        </w:numPr>
        <w:spacing w:line="590" w:lineRule="exact"/>
        <w:ind w:firstLine="643" w:firstLineChars="200"/>
        <w:rPr>
          <w:rFonts w:eastAsia="楷体_GB2312"/>
          <w:b/>
          <w:bCs/>
          <w:color w:val="000000"/>
          <w:szCs w:val="32"/>
        </w:rPr>
      </w:pPr>
      <w:r>
        <w:rPr>
          <w:rFonts w:hAnsi="楷体_GB2312" w:eastAsia="楷体_GB2312"/>
          <w:b/>
          <w:bCs/>
          <w:color w:val="000000"/>
          <w:szCs w:val="32"/>
        </w:rPr>
        <w:t>竞赛命题</w:t>
      </w:r>
    </w:p>
    <w:p>
      <w:pPr>
        <w:spacing w:line="590" w:lineRule="exact"/>
        <w:rPr>
          <w:b/>
          <w:color w:val="000000"/>
          <w:szCs w:val="32"/>
        </w:rPr>
      </w:pPr>
      <w:r>
        <w:rPr>
          <w:color w:val="000000"/>
          <w:szCs w:val="32"/>
        </w:rPr>
        <w:t xml:space="preserve">    </w:t>
      </w:r>
      <w:r>
        <w:rPr>
          <w:rFonts w:hAnsi="仿宋_GB2312"/>
          <w:color w:val="000000"/>
          <w:szCs w:val="32"/>
        </w:rPr>
        <w:t>竞赛参考题库由组委会下设办公室会同专家组完成</w:t>
      </w:r>
      <w:r>
        <w:rPr>
          <w:rFonts w:hAnsi="仿宋_GB2312"/>
          <w:b/>
          <w:color w:val="000000"/>
          <w:szCs w:val="32"/>
        </w:rPr>
        <w:t>。</w:t>
      </w:r>
      <w:r>
        <w:rPr>
          <w:rFonts w:hAnsi="仿宋_GB2312"/>
          <w:color w:val="000000"/>
          <w:szCs w:val="32"/>
        </w:rPr>
        <w:t>竞答题目从题库中随机抽取，命题本着公平、公正和保密原则。</w:t>
      </w:r>
    </w:p>
    <w:p>
      <w:pPr>
        <w:spacing w:line="59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 xml:space="preserve">    </w:t>
      </w:r>
      <w:r>
        <w:rPr>
          <w:rFonts w:hAnsi="黑体" w:eastAsia="黑体"/>
          <w:color w:val="000000"/>
          <w:szCs w:val="32"/>
        </w:rPr>
        <w:t>六、奖项设置</w:t>
      </w:r>
    </w:p>
    <w:p>
      <w:pPr>
        <w:spacing w:line="590" w:lineRule="exact"/>
        <w:ind w:firstLine="643" w:firstLineChars="200"/>
        <w:rPr>
          <w:color w:val="000000"/>
          <w:szCs w:val="32"/>
        </w:rPr>
      </w:pPr>
      <w:r>
        <w:rPr>
          <w:rFonts w:hAnsi="仿宋_GB2312"/>
          <w:b/>
          <w:bCs/>
          <w:color w:val="000000"/>
          <w:szCs w:val="32"/>
        </w:rPr>
        <w:t>（一）团体奖项。</w:t>
      </w:r>
      <w:r>
        <w:rPr>
          <w:color w:val="000000"/>
          <w:szCs w:val="32"/>
        </w:rPr>
        <w:t>参赛队笔试、</w:t>
      </w:r>
      <w:r>
        <w:rPr>
          <w:rFonts w:hAnsi="仿宋_GB2312"/>
          <w:color w:val="000000"/>
          <w:szCs w:val="32"/>
        </w:rPr>
        <w:t>实践技能和现场竞答环节成绩计入参赛队</w:t>
      </w:r>
      <w:r>
        <w:rPr>
          <w:color w:val="000000"/>
          <w:szCs w:val="32"/>
        </w:rPr>
        <w:t>总成绩，按总成绩高低评出团体一等奖1名、二等奖2名、三等奖3名和优秀奖若干名。</w:t>
      </w:r>
    </w:p>
    <w:p>
      <w:pPr>
        <w:spacing w:line="590" w:lineRule="exact"/>
        <w:ind w:firstLine="643" w:firstLineChars="200"/>
        <w:rPr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（二）个人奖项。</w:t>
      </w:r>
      <w:r>
        <w:rPr>
          <w:color w:val="000000"/>
          <w:szCs w:val="32"/>
        </w:rPr>
        <w:t>参赛队员</w:t>
      </w:r>
      <w:r>
        <w:rPr>
          <w:rFonts w:hAnsi="仿宋_GB2312"/>
          <w:color w:val="000000"/>
          <w:szCs w:val="32"/>
        </w:rPr>
        <w:t>笔试、实践技能、现场竞答成绩总和</w:t>
      </w:r>
      <w:r>
        <w:rPr>
          <w:color w:val="000000"/>
          <w:szCs w:val="32"/>
        </w:rPr>
        <w:t>计入个人总成绩，按个人总成绩高低评出个人一等奖1名、二等奖3名、三等奖6名。获得一等奖的队员符合条件的，按程序向省总工会申报</w:t>
      </w:r>
      <w:r>
        <w:rPr>
          <w:bCs/>
          <w:color w:val="000000"/>
          <w:szCs w:val="32"/>
        </w:rPr>
        <w:t>“福建省五一劳动奖章”。</w:t>
      </w:r>
    </w:p>
    <w:p>
      <w:pPr>
        <w:spacing w:line="590" w:lineRule="exact"/>
        <w:ind w:firstLine="640" w:firstLineChars="200"/>
        <w:rPr>
          <w:bCs/>
          <w:color w:val="000000"/>
          <w:szCs w:val="32"/>
        </w:rPr>
      </w:pPr>
      <w:r>
        <w:rPr>
          <w:color w:val="000000"/>
          <w:szCs w:val="32"/>
        </w:rPr>
        <w:t>参赛队</w:t>
      </w:r>
      <w:r>
        <w:rPr>
          <w:rFonts w:hAnsi="仿宋_GB2312"/>
          <w:color w:val="000000"/>
          <w:szCs w:val="32"/>
        </w:rPr>
        <w:t>总成绩和个人总成绩并列且影响奖项等次时，通过抢答加赛的方式，产生新名次。加赛题目分数仅作为排序使用，不计入总成绩。</w:t>
      </w:r>
    </w:p>
    <w:p>
      <w:pPr>
        <w:spacing w:line="590" w:lineRule="exact"/>
        <w:ind w:firstLine="643" w:firstLineChars="200"/>
        <w:rPr>
          <w:bCs/>
          <w:color w:val="000000"/>
          <w:szCs w:val="32"/>
        </w:rPr>
      </w:pPr>
      <w:r>
        <w:rPr>
          <w:b/>
          <w:color w:val="000000"/>
          <w:szCs w:val="32"/>
        </w:rPr>
        <w:t>（三）</w:t>
      </w:r>
      <w:r>
        <w:rPr>
          <w:rFonts w:hAnsi="仿宋_GB2312"/>
          <w:b/>
          <w:color w:val="000000"/>
          <w:szCs w:val="32"/>
        </w:rPr>
        <w:t>组织奖项。</w:t>
      </w:r>
      <w:r>
        <w:rPr>
          <w:rFonts w:hAnsi="仿宋_GB2312"/>
          <w:bCs/>
          <w:color w:val="000000"/>
          <w:szCs w:val="32"/>
        </w:rPr>
        <w:t>对组织工作出色的竞赛组织单位颁发优秀组织奖，市卫健委与市总工会有联合举办市级竞赛的，可作为重要参考。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Ansi="黑体" w:eastAsia="黑体"/>
          <w:color w:val="000000"/>
          <w:szCs w:val="32"/>
        </w:rPr>
        <w:t>七、进度安排</w:t>
      </w:r>
      <w:r>
        <w:rPr>
          <w:rFonts w:eastAsia="黑体"/>
          <w:color w:val="000000"/>
          <w:szCs w:val="32"/>
        </w:rPr>
        <w:t> </w:t>
      </w:r>
    </w:p>
    <w:p>
      <w:pPr>
        <w:spacing w:line="590" w:lineRule="exact"/>
        <w:ind w:firstLine="643" w:firstLineChars="200"/>
        <w:rPr>
          <w:color w:val="000000"/>
          <w:szCs w:val="32"/>
        </w:rPr>
      </w:pPr>
      <w:r>
        <w:rPr>
          <w:rFonts w:hAnsi="楷体_GB2312" w:eastAsia="楷体_GB2312"/>
          <w:b/>
          <w:bCs/>
          <w:color w:val="000000"/>
          <w:szCs w:val="32"/>
        </w:rPr>
        <w:t>（一）部署动员（</w:t>
      </w:r>
      <w:r>
        <w:rPr>
          <w:rFonts w:eastAsia="楷体_GB2312"/>
          <w:b/>
          <w:bCs/>
          <w:color w:val="000000"/>
          <w:szCs w:val="32"/>
        </w:rPr>
        <w:t>2019</w:t>
      </w:r>
      <w:r>
        <w:rPr>
          <w:rFonts w:hAnsi="楷体_GB2312" w:eastAsia="楷体_GB2312"/>
          <w:b/>
          <w:bCs/>
          <w:color w:val="000000"/>
          <w:szCs w:val="32"/>
        </w:rPr>
        <w:t>年</w:t>
      </w:r>
      <w:r>
        <w:rPr>
          <w:rFonts w:eastAsia="楷体_GB2312"/>
          <w:b/>
          <w:bCs/>
          <w:color w:val="000000"/>
          <w:szCs w:val="32"/>
        </w:rPr>
        <w:t>8</w:t>
      </w:r>
      <w:r>
        <w:rPr>
          <w:rFonts w:hAnsi="楷体_GB2312" w:eastAsia="楷体_GB2312"/>
          <w:b/>
          <w:bCs/>
          <w:color w:val="000000"/>
          <w:szCs w:val="32"/>
        </w:rPr>
        <w:t>月）。</w:t>
      </w:r>
      <w:r>
        <w:rPr>
          <w:rFonts w:hAnsi="仿宋_GB2312"/>
          <w:color w:val="000000"/>
          <w:szCs w:val="32"/>
        </w:rPr>
        <w:t>省卫健委和省总工会发文部署。组委会办公室组织专家准备题库，同时开始宣传动员。</w:t>
      </w:r>
    </w:p>
    <w:p>
      <w:pPr>
        <w:spacing w:line="590" w:lineRule="exact"/>
        <w:ind w:firstLine="643" w:firstLineChars="200"/>
        <w:rPr>
          <w:color w:val="000000"/>
          <w:szCs w:val="32"/>
        </w:rPr>
      </w:pPr>
      <w:r>
        <w:rPr>
          <w:rFonts w:hAnsi="楷体_GB2312" w:eastAsia="楷体_GB2312"/>
          <w:b/>
          <w:bCs/>
          <w:color w:val="000000"/>
          <w:szCs w:val="32"/>
        </w:rPr>
        <w:t>（二）竞赛选拔（</w:t>
      </w:r>
      <w:r>
        <w:rPr>
          <w:rFonts w:eastAsia="楷体_GB2312"/>
          <w:b/>
          <w:bCs/>
          <w:color w:val="000000"/>
          <w:szCs w:val="32"/>
        </w:rPr>
        <w:t>2019</w:t>
      </w:r>
      <w:r>
        <w:rPr>
          <w:rFonts w:hAnsi="楷体_GB2312" w:eastAsia="楷体_GB2312"/>
          <w:b/>
          <w:bCs/>
          <w:color w:val="000000"/>
          <w:szCs w:val="32"/>
        </w:rPr>
        <w:t>年</w:t>
      </w:r>
      <w:r>
        <w:rPr>
          <w:rFonts w:eastAsia="楷体_GB2312"/>
          <w:b/>
          <w:bCs/>
          <w:color w:val="000000"/>
          <w:szCs w:val="32"/>
        </w:rPr>
        <w:t>8-9</w:t>
      </w:r>
      <w:r>
        <w:rPr>
          <w:rFonts w:hAnsi="楷体_GB2312" w:eastAsia="楷体_GB2312"/>
          <w:b/>
          <w:bCs/>
          <w:color w:val="000000"/>
          <w:szCs w:val="32"/>
        </w:rPr>
        <w:t>月）。</w:t>
      </w:r>
      <w:r>
        <w:rPr>
          <w:rFonts w:hAnsi="仿宋_GB2312"/>
          <w:color w:val="000000"/>
          <w:szCs w:val="32"/>
        </w:rPr>
        <w:t>各设区市卫健委、</w:t>
      </w:r>
      <w:r>
        <w:rPr>
          <w:color w:val="000000"/>
          <w:szCs w:val="32"/>
        </w:rPr>
        <w:t>平潭综合实验区卫计局</w:t>
      </w:r>
      <w:r>
        <w:rPr>
          <w:rFonts w:hAnsi="仿宋_GB2312"/>
          <w:color w:val="000000"/>
          <w:szCs w:val="32"/>
        </w:rPr>
        <w:t>和各地工会开展宣传动员，在各辖区自下而上开展相关活动进行选拔。</w:t>
      </w:r>
    </w:p>
    <w:p>
      <w:pPr>
        <w:spacing w:line="590" w:lineRule="exact"/>
        <w:ind w:firstLine="643" w:firstLineChars="200"/>
        <w:rPr>
          <w:rFonts w:eastAsia="仿宋"/>
          <w:color w:val="000000"/>
          <w:szCs w:val="32"/>
        </w:rPr>
      </w:pPr>
      <w:r>
        <w:rPr>
          <w:rFonts w:hAnsi="楷体_GB2312" w:eastAsia="楷体_GB2312"/>
          <w:b/>
          <w:bCs/>
          <w:color w:val="000000"/>
          <w:szCs w:val="32"/>
        </w:rPr>
        <w:t>（三）组织竞赛（</w:t>
      </w:r>
      <w:r>
        <w:rPr>
          <w:rFonts w:eastAsia="楷体_GB2312"/>
          <w:b/>
          <w:bCs/>
          <w:color w:val="000000"/>
          <w:szCs w:val="32"/>
        </w:rPr>
        <w:t>2019</w:t>
      </w:r>
      <w:r>
        <w:rPr>
          <w:rFonts w:hAnsi="楷体_GB2312" w:eastAsia="楷体_GB2312"/>
          <w:b/>
          <w:bCs/>
          <w:color w:val="000000"/>
          <w:szCs w:val="32"/>
        </w:rPr>
        <w:t>年</w:t>
      </w:r>
      <w:r>
        <w:rPr>
          <w:rFonts w:eastAsia="楷体_GB2312"/>
          <w:b/>
          <w:bCs/>
          <w:color w:val="000000"/>
          <w:szCs w:val="32"/>
        </w:rPr>
        <w:t>10</w:t>
      </w:r>
      <w:r>
        <w:rPr>
          <w:rFonts w:hAnsi="楷体_GB2312" w:eastAsia="楷体_GB2312"/>
          <w:b/>
          <w:bCs/>
          <w:color w:val="000000"/>
          <w:szCs w:val="32"/>
        </w:rPr>
        <w:t>月）。</w:t>
      </w:r>
      <w:r>
        <w:rPr>
          <w:rFonts w:hAnsi="仿宋_GB2312"/>
          <w:color w:val="000000"/>
          <w:szCs w:val="32"/>
        </w:rPr>
        <w:t>省卫健委和省总工会组织开展省级竞赛。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Ansi="黑体" w:eastAsia="黑体"/>
          <w:color w:val="000000"/>
          <w:szCs w:val="32"/>
        </w:rPr>
        <w:t>八、相关要求</w:t>
      </w:r>
    </w:p>
    <w:p>
      <w:pPr>
        <w:adjustRightInd w:val="0"/>
        <w:snapToGrid w:val="0"/>
        <w:spacing w:line="590" w:lineRule="exact"/>
        <w:ind w:firstLine="643" w:firstLineChars="200"/>
        <w:rPr>
          <w:color w:val="000000"/>
          <w:szCs w:val="32"/>
        </w:rPr>
      </w:pPr>
      <w:r>
        <w:rPr>
          <w:rFonts w:hint="eastAsia" w:eastAsia="楷体_GB2312"/>
          <w:b/>
          <w:color w:val="000000"/>
          <w:szCs w:val="32"/>
        </w:rPr>
        <w:t>（</w:t>
      </w:r>
      <w:r>
        <w:rPr>
          <w:rFonts w:hAnsi="楷体_GB2312" w:eastAsia="楷体_GB2312"/>
          <w:b/>
          <w:color w:val="000000"/>
          <w:szCs w:val="32"/>
        </w:rPr>
        <w:t>一</w:t>
      </w:r>
      <w:r>
        <w:rPr>
          <w:rFonts w:hint="eastAsia" w:hAnsi="楷体_GB2312" w:eastAsia="楷体_GB2312"/>
          <w:b/>
          <w:color w:val="000000"/>
          <w:szCs w:val="32"/>
        </w:rPr>
        <w:t>）</w:t>
      </w:r>
      <w:r>
        <w:rPr>
          <w:rFonts w:hAnsi="楷体_GB2312" w:eastAsia="楷体_GB2312"/>
          <w:b/>
          <w:color w:val="000000"/>
          <w:szCs w:val="32"/>
        </w:rPr>
        <w:t>广泛开展宣传，扩大活动影响。</w:t>
      </w:r>
      <w:r>
        <w:rPr>
          <w:rFonts w:hAnsi="仿宋_GB2312"/>
          <w:color w:val="000000"/>
          <w:kern w:val="0"/>
          <w:szCs w:val="32"/>
        </w:rPr>
        <w:t>各单位</w:t>
      </w:r>
      <w:r>
        <w:rPr>
          <w:color w:val="000000"/>
          <w:szCs w:val="32"/>
        </w:rPr>
        <w:t>要高度重视，</w:t>
      </w:r>
      <w:r>
        <w:rPr>
          <w:rFonts w:hAnsi="仿宋_GB2312"/>
          <w:color w:val="000000"/>
          <w:kern w:val="0"/>
          <w:szCs w:val="32"/>
        </w:rPr>
        <w:t>充分认识开展全省中医药实践技能大赛的重要意义。通过开展全省中医药实践技能大赛，进一步激励广大医疗卫生工作者立足本职工作、钻研中医药业务、支持中医药工作、提升中医药服务能力，更好地服务健康福建建设。</w:t>
      </w:r>
    </w:p>
    <w:p>
      <w:pPr>
        <w:adjustRightInd w:val="0"/>
        <w:snapToGrid w:val="0"/>
        <w:spacing w:line="590" w:lineRule="exact"/>
        <w:ind w:firstLine="643" w:firstLineChars="200"/>
        <w:rPr>
          <w:color w:val="000000"/>
          <w:kern w:val="0"/>
          <w:szCs w:val="32"/>
        </w:rPr>
      </w:pPr>
      <w:r>
        <w:rPr>
          <w:rFonts w:hAnsi="楷体_GB2312" w:eastAsia="楷体_GB2312"/>
          <w:b/>
          <w:color w:val="000000"/>
          <w:kern w:val="0"/>
          <w:szCs w:val="32"/>
        </w:rPr>
        <w:t>（二）加强部门合作，做好竞赛部署。</w:t>
      </w:r>
      <w:r>
        <w:rPr>
          <w:rFonts w:hAnsi="仿宋_GB2312"/>
          <w:color w:val="000000"/>
          <w:kern w:val="0"/>
          <w:szCs w:val="32"/>
        </w:rPr>
        <w:t>各设区市卫健委、</w:t>
      </w:r>
      <w:r>
        <w:rPr>
          <w:color w:val="000000"/>
          <w:szCs w:val="32"/>
        </w:rPr>
        <w:t>平潭综合实验区卫计局</w:t>
      </w:r>
      <w:r>
        <w:rPr>
          <w:rFonts w:hAnsi="仿宋_GB2312"/>
          <w:color w:val="000000"/>
          <w:kern w:val="0"/>
          <w:szCs w:val="32"/>
        </w:rPr>
        <w:t>参照实施方案，</w:t>
      </w:r>
      <w:r>
        <w:rPr>
          <w:color w:val="000000"/>
          <w:szCs w:val="32"/>
        </w:rPr>
        <w:t>在设区市、县（市、区）层面组织</w:t>
      </w:r>
      <w:r>
        <w:rPr>
          <w:rFonts w:hAnsi="仿宋_GB2312"/>
          <w:color w:val="000000"/>
          <w:kern w:val="0"/>
          <w:szCs w:val="32"/>
        </w:rPr>
        <w:t>开展本地区的中医药实践技能比赛</w:t>
      </w:r>
      <w:r>
        <w:rPr>
          <w:color w:val="000000"/>
          <w:szCs w:val="32"/>
        </w:rPr>
        <w:t>。</w:t>
      </w:r>
      <w:r>
        <w:rPr>
          <w:rFonts w:hAnsi="仿宋_GB2312"/>
          <w:color w:val="000000"/>
          <w:kern w:val="0"/>
          <w:szCs w:val="32"/>
        </w:rPr>
        <w:t>各单位要</w:t>
      </w:r>
      <w:r>
        <w:rPr>
          <w:color w:val="000000"/>
          <w:szCs w:val="32"/>
        </w:rPr>
        <w:t>加强沟通协调，明确任务分工，提升活动影响力，确保赛事活动安全有序。</w:t>
      </w:r>
    </w:p>
    <w:p>
      <w:pPr>
        <w:widowControl/>
        <w:spacing w:line="590" w:lineRule="exact"/>
        <w:ind w:firstLine="643" w:firstLineChars="200"/>
        <w:jc w:val="left"/>
        <w:rPr>
          <w:bCs/>
          <w:color w:val="000000"/>
          <w:spacing w:val="-4"/>
          <w:szCs w:val="32"/>
        </w:rPr>
      </w:pPr>
      <w:r>
        <w:rPr>
          <w:rFonts w:hAnsi="楷体_GB2312" w:eastAsia="楷体_GB2312"/>
          <w:b/>
          <w:bCs/>
          <w:color w:val="000000"/>
          <w:kern w:val="0"/>
          <w:szCs w:val="32"/>
        </w:rPr>
        <w:t>（三）强化组织动员，提高活动实效。</w:t>
      </w:r>
      <w:r>
        <w:rPr>
          <w:rFonts w:hAnsi="仿宋_GB2312"/>
          <w:color w:val="000000"/>
          <w:kern w:val="0"/>
          <w:szCs w:val="32"/>
        </w:rPr>
        <w:t>各地要将开展知识竞赛、依法促进中医药发展与加强中医药人才队伍建设结合起来，以赛促学、以赛促练，切实提高基层中医药服务能力提升。参赛组织单位要严格按照参赛人员要求选拔队员，做好参赛人员资格审查，如有弄虚作假情况，将取消参赛资格。</w:t>
      </w:r>
      <w:r>
        <w:rPr>
          <w:bCs/>
          <w:color w:val="000000"/>
          <w:szCs w:val="32"/>
        </w:rPr>
        <w:t>竞赛期间参赛人员和工作人员食宿费用，由承办单位统一安排，交通费自理。各参赛队8月23日前报送联络人，9月25日前报送</w:t>
      </w:r>
      <w:r>
        <w:rPr>
          <w:rFonts w:hAnsi="仿宋_GB2312"/>
          <w:bCs/>
          <w:color w:val="000000"/>
          <w:kern w:val="0"/>
          <w:szCs w:val="32"/>
        </w:rPr>
        <w:t>参赛人员名单</w:t>
      </w:r>
      <w:r>
        <w:rPr>
          <w:bCs/>
          <w:color w:val="000000"/>
          <w:szCs w:val="32"/>
        </w:rPr>
        <w:t>(见附件2)到</w:t>
      </w:r>
      <w:r>
        <w:rPr>
          <w:bCs/>
          <w:color w:val="000000"/>
          <w:spacing w:val="-4"/>
          <w:szCs w:val="32"/>
        </w:rPr>
        <w:t>全省中医药实践技能大赛组委会办公室</w:t>
      </w:r>
      <w:r>
        <w:rPr>
          <w:rFonts w:hAnsi="仿宋_GB2312"/>
          <w:bCs/>
          <w:color w:val="000000"/>
          <w:kern w:val="0"/>
          <w:szCs w:val="32"/>
        </w:rPr>
        <w:t>。</w:t>
      </w:r>
    </w:p>
    <w:p>
      <w:pPr>
        <w:adjustRightInd w:val="0"/>
        <w:snapToGrid w:val="0"/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联 系 人：</w:t>
      </w:r>
      <w:r>
        <w:rPr>
          <w:rFonts w:hAnsi="仿宋_GB2312"/>
          <w:color w:val="000000"/>
          <w:kern w:val="0"/>
          <w:szCs w:val="32"/>
        </w:rPr>
        <w:t>省卫健委中医处（组委会办公室）　</w:t>
      </w:r>
      <w:r>
        <w:rPr>
          <w:color w:val="000000"/>
          <w:szCs w:val="32"/>
        </w:rPr>
        <w:t>许小连，</w:t>
      </w:r>
    </w:p>
    <w:p>
      <w:pPr>
        <w:adjustRightInd w:val="0"/>
        <w:snapToGrid w:val="0"/>
        <w:spacing w:line="590" w:lineRule="exact"/>
        <w:rPr>
          <w:color w:val="000000"/>
          <w:szCs w:val="32"/>
        </w:rPr>
      </w:pPr>
      <w:r>
        <w:rPr>
          <w:color w:val="000000"/>
          <w:szCs w:val="32"/>
        </w:rPr>
        <w:t>联系电话：0591－87274537，电子信箱：fjswstzyc@126.com。</w:t>
      </w:r>
    </w:p>
    <w:p>
      <w:pPr>
        <w:adjustRightInd w:val="0"/>
        <w:snapToGrid w:val="0"/>
        <w:spacing w:line="590" w:lineRule="exact"/>
        <w:rPr>
          <w:color w:val="000000"/>
          <w:szCs w:val="32"/>
        </w:rPr>
      </w:pPr>
      <w:r>
        <w:rPr>
          <w:color w:val="000000"/>
          <w:spacing w:val="-4"/>
          <w:szCs w:val="32"/>
        </w:rPr>
        <w:t xml:space="preserve">    联系人：省教科文卫体工会工委　王家熙，</w:t>
      </w:r>
      <w:r>
        <w:rPr>
          <w:color w:val="000000"/>
          <w:szCs w:val="32"/>
        </w:rPr>
        <w:t>联系电话：0591-87713826。</w:t>
      </w:r>
    </w:p>
    <w:p>
      <w:pPr>
        <w:adjustRightInd w:val="0"/>
        <w:snapToGrid w:val="0"/>
        <w:spacing w:line="590" w:lineRule="exact"/>
        <w:ind w:firstLine="608"/>
        <w:rPr>
          <w:color w:val="000000"/>
          <w:szCs w:val="32"/>
        </w:rPr>
      </w:pPr>
    </w:p>
    <w:p>
      <w:pPr>
        <w:adjustRightInd w:val="0"/>
        <w:snapToGrid w:val="0"/>
        <w:spacing w:line="590" w:lineRule="exact"/>
        <w:ind w:firstLine="608"/>
        <w:rPr>
          <w:color w:val="000000"/>
          <w:szCs w:val="32"/>
        </w:rPr>
      </w:pPr>
    </w:p>
    <w:p>
      <w:pPr>
        <w:adjustRightInd w:val="0"/>
        <w:snapToGrid w:val="0"/>
        <w:spacing w:line="590" w:lineRule="exact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 xml:space="preserve">   附件：1.</w:t>
      </w:r>
      <w:r>
        <w:rPr>
          <w:rFonts w:hint="eastAsia"/>
          <w:color w:val="000000"/>
          <w:spacing w:val="-4"/>
          <w:szCs w:val="32"/>
        </w:rPr>
        <w:t xml:space="preserve"> </w:t>
      </w:r>
      <w:r>
        <w:rPr>
          <w:color w:val="000000"/>
          <w:spacing w:val="-4"/>
          <w:szCs w:val="32"/>
        </w:rPr>
        <w:t>全省中医药实践技能大赛组委会成员和工作职责</w:t>
      </w:r>
    </w:p>
    <w:p>
      <w:pPr>
        <w:adjustRightInd w:val="0"/>
        <w:snapToGrid w:val="0"/>
        <w:spacing w:line="590" w:lineRule="exact"/>
        <w:ind w:firstLine="624" w:firstLineChars="200"/>
        <w:rPr>
          <w:rFonts w:eastAsia="方正仿宋简体"/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 xml:space="preserve">     2.</w:t>
      </w:r>
      <w:r>
        <w:rPr>
          <w:rFonts w:hint="eastAsia"/>
          <w:color w:val="000000"/>
          <w:spacing w:val="-4"/>
          <w:szCs w:val="32"/>
        </w:rPr>
        <w:t xml:space="preserve"> </w:t>
      </w:r>
      <w:r>
        <w:rPr>
          <w:color w:val="000000"/>
          <w:spacing w:val="-4"/>
          <w:szCs w:val="32"/>
        </w:rPr>
        <w:t>全省中医药实践技能大赛参赛队回执</w:t>
      </w:r>
    </w:p>
    <w:p>
      <w:pPr>
        <w:widowControl/>
        <w:spacing w:line="590" w:lineRule="exact"/>
        <w:rPr>
          <w:rFonts w:eastAsia="黑体"/>
          <w:szCs w:val="32"/>
        </w:rPr>
      </w:pPr>
      <w:r>
        <w:br w:type="page"/>
      </w: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widowControl/>
        <w:spacing w:line="590" w:lineRule="exact"/>
        <w:rPr>
          <w:rFonts w:hint="eastAsia" w:eastAsia="楷体_GB2312"/>
          <w:szCs w:val="32"/>
        </w:rPr>
      </w:pPr>
    </w:p>
    <w:p>
      <w:pPr>
        <w:widowControl/>
        <w:spacing w:line="590" w:lineRule="exact"/>
        <w:jc w:val="center"/>
        <w:rPr>
          <w:rFonts w:hint="eastAsia" w:hAnsi="方正小标宋简体"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全省中医药实践技能大赛组委会成员和</w:t>
      </w:r>
    </w:p>
    <w:p>
      <w:pPr>
        <w:widowControl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工作职责</w:t>
      </w:r>
    </w:p>
    <w:p>
      <w:pPr>
        <w:widowControl/>
        <w:spacing w:line="590" w:lineRule="exact"/>
        <w:jc w:val="center"/>
        <w:rPr>
          <w:rFonts w:eastAsia="方正小标宋简体"/>
          <w:sz w:val="36"/>
          <w:szCs w:val="36"/>
        </w:rPr>
      </w:pPr>
    </w:p>
    <w:p>
      <w:pPr>
        <w:widowControl/>
        <w:spacing w:line="590" w:lineRule="exact"/>
        <w:ind w:firstLine="648"/>
        <w:rPr>
          <w:szCs w:val="32"/>
        </w:rPr>
      </w:pPr>
      <w:r>
        <w:rPr>
          <w:rFonts w:hAnsi="仿宋_GB2312"/>
          <w:szCs w:val="32"/>
        </w:rPr>
        <w:t>全省中医药实践技能大赛组委会（下称组委会）负责竞赛的组织领导，研究确定竞赛重要事项，解决相关问题，人员组成如下：</w:t>
      </w:r>
    </w:p>
    <w:p>
      <w:pPr>
        <w:widowControl/>
        <w:spacing w:line="590" w:lineRule="exact"/>
        <w:ind w:firstLine="640"/>
        <w:rPr>
          <w:szCs w:val="32"/>
        </w:rPr>
      </w:pPr>
      <w:r>
        <w:rPr>
          <w:rFonts w:hAnsi="仿宋_GB2312"/>
          <w:szCs w:val="32"/>
        </w:rPr>
        <w:t>主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任</w:t>
      </w:r>
      <w:r>
        <w:rPr>
          <w:rFonts w:hint="eastAsia"/>
          <w:szCs w:val="32"/>
        </w:rPr>
        <w:t>：</w:t>
      </w:r>
      <w:r>
        <w:rPr>
          <w:rFonts w:hAnsi="仿宋_GB2312"/>
          <w:szCs w:val="32"/>
        </w:rPr>
        <w:t>陈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辉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省卫健委党组成员、副主任</w:t>
      </w:r>
    </w:p>
    <w:p>
      <w:pPr>
        <w:widowControl/>
        <w:spacing w:line="590" w:lineRule="exact"/>
        <w:ind w:firstLine="640"/>
        <w:rPr>
          <w:szCs w:val="32"/>
        </w:rPr>
      </w:pPr>
      <w:r>
        <w:rPr>
          <w:szCs w:val="32"/>
        </w:rPr>
        <w:t xml:space="preserve">        </w:t>
      </w:r>
      <w:r>
        <w:rPr>
          <w:rFonts w:hAnsi="仿宋_GB2312"/>
          <w:szCs w:val="32"/>
        </w:rPr>
        <w:t>卢明琪</w:t>
      </w:r>
      <w:r>
        <w:rPr>
          <w:szCs w:val="32"/>
        </w:rPr>
        <w:tab/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省总工会党组成员、经审委主任</w:t>
      </w:r>
    </w:p>
    <w:p>
      <w:pPr>
        <w:widowControl/>
        <w:spacing w:line="590" w:lineRule="exact"/>
        <w:ind w:firstLine="640" w:firstLineChars="200"/>
        <w:rPr>
          <w:szCs w:val="32"/>
        </w:rPr>
      </w:pPr>
      <w:r>
        <w:rPr>
          <w:szCs w:val="32"/>
        </w:rPr>
        <w:t xml:space="preserve">        </w:t>
      </w:r>
      <w:r>
        <w:rPr>
          <w:rFonts w:hAnsi="仿宋_GB2312"/>
          <w:szCs w:val="32"/>
        </w:rPr>
        <w:t>郭立新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省教科文卫体工会工委主任</w:t>
      </w:r>
    </w:p>
    <w:p>
      <w:pPr>
        <w:widowControl/>
        <w:spacing w:line="590" w:lineRule="exact"/>
        <w:ind w:firstLine="640" w:firstLineChars="200"/>
        <w:rPr>
          <w:szCs w:val="32"/>
        </w:rPr>
      </w:pPr>
      <w:r>
        <w:rPr>
          <w:rFonts w:hAnsi="仿宋_GB2312"/>
          <w:szCs w:val="32"/>
        </w:rPr>
        <w:t>副主任：钱新春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省卫健委中医处处长</w:t>
      </w:r>
    </w:p>
    <w:p>
      <w:pPr>
        <w:widowControl/>
        <w:spacing w:line="590" w:lineRule="exact"/>
        <w:ind w:firstLine="640" w:firstLineChars="200"/>
        <w:rPr>
          <w:szCs w:val="32"/>
        </w:rPr>
      </w:pPr>
      <w:r>
        <w:rPr>
          <w:szCs w:val="32"/>
        </w:rPr>
        <w:t xml:space="preserve">        </w:t>
      </w:r>
      <w:r>
        <w:rPr>
          <w:rFonts w:hAnsi="仿宋_GB2312"/>
          <w:szCs w:val="32"/>
        </w:rPr>
        <w:t>孙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勤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省总工会劳动和经技工作部部长</w:t>
      </w:r>
    </w:p>
    <w:p>
      <w:pPr>
        <w:widowControl/>
        <w:spacing w:line="590" w:lineRule="exact"/>
        <w:ind w:firstLine="1920" w:firstLineChars="600"/>
        <w:rPr>
          <w:szCs w:val="32"/>
        </w:rPr>
      </w:pPr>
      <w:r>
        <w:rPr>
          <w:rFonts w:hAnsi="仿宋_GB2312"/>
          <w:szCs w:val="32"/>
        </w:rPr>
        <w:t>朱毅敏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省教科文卫体工会工委调研员</w:t>
      </w:r>
    </w:p>
    <w:p>
      <w:pPr>
        <w:widowControl/>
        <w:spacing w:line="590" w:lineRule="exact"/>
        <w:ind w:firstLine="1920" w:firstLineChars="600"/>
        <w:rPr>
          <w:szCs w:val="32"/>
        </w:rPr>
      </w:pPr>
      <w:r>
        <w:rPr>
          <w:rFonts w:hAnsi="仿宋_GB2312"/>
          <w:szCs w:val="32"/>
        </w:rPr>
        <w:t>林泰勤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省卫健委机关党委专职副书记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陈建洪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福建中医药大学附属第三人民医院院长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周美兰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福建省中医药研究院党委书记、院长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于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萍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福州市卫健委调研员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王挹青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厦门市卫健委副主任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余绍麟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漳州市卫健委副主任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吴鹭阳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泉州市卫健委副主任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何干晶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三明市卫健委副主任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吴宗权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莆田市卫健委副主任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王智勇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南平市卫健委副主任</w:t>
      </w:r>
      <w:r>
        <w:rPr>
          <w:szCs w:val="32"/>
        </w:rPr>
        <w:t xml:space="preserve">   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张寿应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龙岩市卫健委副主任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马细华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宁德市卫健委副主任</w:t>
      </w:r>
    </w:p>
    <w:p>
      <w:pPr>
        <w:widowControl/>
        <w:spacing w:line="590" w:lineRule="exact"/>
        <w:ind w:firstLine="1440" w:firstLineChars="450"/>
        <w:rPr>
          <w:szCs w:val="32"/>
        </w:rPr>
      </w:pPr>
      <w:r>
        <w:rPr>
          <w:szCs w:val="32"/>
        </w:rPr>
        <w:t xml:space="preserve">   </w:t>
      </w:r>
      <w:r>
        <w:rPr>
          <w:rFonts w:hAnsi="仿宋_GB2312"/>
          <w:szCs w:val="32"/>
        </w:rPr>
        <w:t>王江波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平潭综合实验区卫计局副局长</w:t>
      </w:r>
    </w:p>
    <w:p>
      <w:pPr>
        <w:widowControl/>
        <w:spacing w:line="590" w:lineRule="exact"/>
        <w:ind w:firstLine="640" w:firstLineChars="200"/>
        <w:rPr>
          <w:szCs w:val="32"/>
        </w:rPr>
      </w:pPr>
      <w:r>
        <w:rPr>
          <w:rFonts w:hAnsi="仿宋_GB2312"/>
          <w:szCs w:val="32"/>
        </w:rPr>
        <w:t>组委会下设办公室，办公室设在省卫健委中医处，负责竞赛的统筹协调、组织实施和宣传报道工作。</w:t>
      </w:r>
    </w:p>
    <w:p>
      <w:pPr>
        <w:widowControl/>
        <w:spacing w:line="590" w:lineRule="exact"/>
        <w:rPr>
          <w:szCs w:val="32"/>
        </w:rPr>
      </w:pPr>
      <w:r>
        <w:rPr>
          <w:szCs w:val="32"/>
        </w:rPr>
        <w:t xml:space="preserve">    </w:t>
      </w:r>
      <w:r>
        <w:rPr>
          <w:rFonts w:hAnsi="仿宋_GB2312"/>
          <w:szCs w:val="32"/>
        </w:rPr>
        <w:t>主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任：钱新春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省卫健委中医处处长</w:t>
      </w:r>
    </w:p>
    <w:p>
      <w:pPr>
        <w:widowControl/>
        <w:spacing w:line="590" w:lineRule="exact"/>
        <w:rPr>
          <w:szCs w:val="32"/>
        </w:rPr>
      </w:pPr>
      <w:r>
        <w:rPr>
          <w:szCs w:val="32"/>
        </w:rPr>
        <w:t xml:space="preserve">            </w:t>
      </w:r>
      <w:r>
        <w:rPr>
          <w:rFonts w:hAnsi="仿宋_GB2312"/>
          <w:szCs w:val="32"/>
        </w:rPr>
        <w:t>赵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伦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省教科文卫体工会工委调研员</w:t>
      </w:r>
      <w:r>
        <w:rPr>
          <w:szCs w:val="32"/>
        </w:rPr>
        <w:t xml:space="preserve">         </w:t>
      </w:r>
    </w:p>
    <w:p>
      <w:pPr>
        <w:widowControl/>
        <w:spacing w:line="590" w:lineRule="exact"/>
        <w:rPr>
          <w:szCs w:val="32"/>
        </w:rPr>
      </w:pPr>
      <w:r>
        <w:rPr>
          <w:szCs w:val="32"/>
        </w:rPr>
        <w:t xml:space="preserve">    </w:t>
      </w:r>
      <w:r>
        <w:rPr>
          <w:rFonts w:hAnsi="仿宋_GB2312"/>
          <w:szCs w:val="32"/>
        </w:rPr>
        <w:t>副主任：刘雪松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省卫健委中医处副处长</w:t>
      </w:r>
    </w:p>
    <w:p>
      <w:pPr>
        <w:widowControl/>
        <w:spacing w:line="590" w:lineRule="exact"/>
        <w:rPr>
          <w:szCs w:val="32"/>
        </w:rPr>
      </w:pPr>
      <w:r>
        <w:rPr>
          <w:szCs w:val="32"/>
        </w:rPr>
        <w:t xml:space="preserve">            </w:t>
      </w:r>
      <w:r>
        <w:rPr>
          <w:rFonts w:hAnsi="仿宋_GB2312"/>
          <w:szCs w:val="32"/>
        </w:rPr>
        <w:t>刘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磊</w:t>
      </w:r>
      <w:r>
        <w:rPr>
          <w:szCs w:val="32"/>
        </w:rPr>
        <w:t xml:space="preserve">  </w:t>
      </w:r>
      <w:r>
        <w:rPr>
          <w:rFonts w:hAnsi="仿宋_GB2312"/>
          <w:szCs w:val="32"/>
        </w:rPr>
        <w:t>省卫健委机关党委副调研员</w:t>
      </w:r>
    </w:p>
    <w:p>
      <w:pPr>
        <w:widowControl/>
        <w:spacing w:line="590" w:lineRule="exact"/>
        <w:rPr>
          <w:w w:val="80"/>
          <w:szCs w:val="32"/>
        </w:rPr>
      </w:pPr>
      <w:r>
        <w:rPr>
          <w:szCs w:val="32"/>
        </w:rPr>
        <w:t xml:space="preserve">            </w:t>
      </w:r>
      <w:r>
        <w:rPr>
          <w:rFonts w:hAnsi="仿宋_GB2312"/>
          <w:szCs w:val="32"/>
        </w:rPr>
        <w:t>肖绍坚</w:t>
      </w:r>
      <w:r>
        <w:rPr>
          <w:szCs w:val="32"/>
        </w:rPr>
        <w:t xml:space="preserve">  </w:t>
      </w:r>
      <w:r>
        <w:rPr>
          <w:rFonts w:hAnsi="仿宋_GB2312"/>
          <w:w w:val="80"/>
          <w:szCs w:val="32"/>
        </w:rPr>
        <w:t>福建中医药大学附属第三人民医院副院长</w:t>
      </w:r>
    </w:p>
    <w:p>
      <w:pPr>
        <w:widowControl/>
        <w:spacing w:line="590" w:lineRule="exact"/>
        <w:rPr>
          <w:w w:val="80"/>
          <w:szCs w:val="32"/>
        </w:rPr>
      </w:pPr>
      <w:r>
        <w:rPr>
          <w:w w:val="80"/>
          <w:szCs w:val="32"/>
        </w:rPr>
        <w:t xml:space="preserve">               </w:t>
      </w:r>
      <w:r>
        <w:rPr>
          <w:rFonts w:hAnsi="仿宋_GB2312"/>
          <w:szCs w:val="32"/>
        </w:rPr>
        <w:t>施宽伟</w:t>
      </w:r>
      <w:r>
        <w:rPr>
          <w:w w:val="80"/>
          <w:szCs w:val="32"/>
        </w:rPr>
        <w:t xml:space="preserve">  </w:t>
      </w:r>
      <w:r>
        <w:rPr>
          <w:rFonts w:hAnsi="仿宋_GB2312"/>
          <w:szCs w:val="32"/>
        </w:rPr>
        <w:t>福建省中医药研究院副院长</w:t>
      </w:r>
    </w:p>
    <w:p>
      <w:pPr>
        <w:widowControl/>
        <w:spacing w:line="590" w:lineRule="exact"/>
        <w:ind w:firstLine="640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办公室成员：许小连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省卫健委中医处干部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王明霞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福建中医药大学附属第三人民医院办公室主任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郭双燕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福建省中医药研究院办公室主任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林友宁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福建中医药大学附属第三人民医院医务部主任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陈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婕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福建中医药大学附属第三人民医院医务部副主任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占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璐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福建中医药大学附属第三人民医院科教科副科长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朱于财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福建中医药大学附属第三人民医院基建保卫科科长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刘家天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福建中医药大学附属第三人民医院团委副书记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周晓峰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福建中医药大学附属第三人民医院外联办副主任</w:t>
      </w:r>
    </w:p>
    <w:p>
      <w:pPr>
        <w:widowControl/>
        <w:spacing w:line="56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林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晶  福建中医药大学附属第三人民医院后勤管理科副科长</w:t>
      </w:r>
    </w:p>
    <w:p>
      <w:pPr>
        <w:widowControl/>
        <w:spacing w:line="590" w:lineRule="exact"/>
        <w:ind w:left="3945" w:leftChars="796" w:hanging="1398" w:hangingChars="437"/>
        <w:rPr>
          <w:rFonts w:hint="eastAsia" w:ascii="仿宋_GB2312"/>
          <w:szCs w:val="32"/>
        </w:rPr>
      </w:pPr>
      <w:r>
        <w:rPr>
          <w:rFonts w:hint="eastAsia" w:ascii="仿宋_GB2312" w:hAnsi="仿宋_GB2312"/>
          <w:szCs w:val="32"/>
        </w:rPr>
        <w:t>林启桐</w: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 w:hAnsi="仿宋_GB2312"/>
          <w:szCs w:val="32"/>
        </w:rPr>
        <w:t>福建中医药大学附属第三人民医院医保办副主任、工会秘书</w:t>
      </w:r>
    </w:p>
    <w:p>
      <w:pPr>
        <w:widowControl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br w:type="page"/>
      </w:r>
      <w:r>
        <w:rPr>
          <w:rFonts w:hAnsi="方正小标宋简体" w:eastAsia="方正小标宋简体"/>
          <w:sz w:val="44"/>
          <w:szCs w:val="44"/>
        </w:rPr>
        <w:t>组委会办公室职责</w:t>
      </w:r>
    </w:p>
    <w:p>
      <w:pPr>
        <w:widowControl/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90" w:lineRule="exact"/>
        <w:ind w:firstLine="640"/>
        <w:rPr>
          <w:rFonts w:eastAsia="楷体_GB2312"/>
          <w:b/>
          <w:bCs/>
          <w:szCs w:val="32"/>
        </w:rPr>
      </w:pPr>
      <w:r>
        <w:rPr>
          <w:rFonts w:hAnsi="楷体_GB2312" w:eastAsia="楷体_GB2312"/>
          <w:b/>
          <w:bCs/>
          <w:szCs w:val="32"/>
        </w:rPr>
        <w:t>（一）技术组</w:t>
      </w:r>
    </w:p>
    <w:p>
      <w:pPr>
        <w:widowControl/>
        <w:spacing w:line="590" w:lineRule="exact"/>
        <w:ind w:firstLine="640"/>
        <w:rPr>
          <w:szCs w:val="32"/>
        </w:rPr>
      </w:pPr>
      <w:r>
        <w:rPr>
          <w:rFonts w:hAnsi="仿宋_GB2312"/>
          <w:szCs w:val="32"/>
        </w:rPr>
        <w:t>负责竞赛大纲等技术文件的编制，竞赛试题</w:t>
      </w:r>
      <w:r>
        <w:rPr>
          <w:szCs w:val="32"/>
        </w:rPr>
        <w:t>的命题、组织、运送、</w:t>
      </w:r>
      <w:r>
        <w:rPr>
          <w:rFonts w:hAnsi="仿宋_GB2312"/>
          <w:szCs w:val="32"/>
        </w:rPr>
        <w:t>保管、保密工作。</w:t>
      </w:r>
    </w:p>
    <w:p>
      <w:pPr>
        <w:widowControl/>
        <w:spacing w:line="590" w:lineRule="exact"/>
        <w:rPr>
          <w:szCs w:val="32"/>
        </w:rPr>
      </w:pPr>
      <w:r>
        <w:rPr>
          <w:szCs w:val="32"/>
        </w:rPr>
        <w:t xml:space="preserve">    </w:t>
      </w:r>
      <w:r>
        <w:rPr>
          <w:rFonts w:hAnsi="楷体_GB2312" w:eastAsia="楷体_GB2312"/>
          <w:b/>
          <w:bCs/>
          <w:szCs w:val="32"/>
        </w:rPr>
        <w:t>（二）考务组</w:t>
      </w:r>
    </w:p>
    <w:p>
      <w:pPr>
        <w:widowControl/>
        <w:numPr>
          <w:ilvl w:val="0"/>
          <w:numId w:val="2"/>
        </w:numPr>
        <w:spacing w:line="590" w:lineRule="exact"/>
        <w:ind w:firstLine="640"/>
        <w:rPr>
          <w:szCs w:val="32"/>
        </w:rPr>
      </w:pPr>
      <w:r>
        <w:rPr>
          <w:rFonts w:hint="eastAsia" w:hAnsi="仿宋_GB2312"/>
          <w:szCs w:val="32"/>
        </w:rPr>
        <w:t xml:space="preserve"> </w:t>
      </w:r>
      <w:r>
        <w:rPr>
          <w:rFonts w:hAnsi="仿宋_GB2312"/>
          <w:szCs w:val="32"/>
        </w:rPr>
        <w:t>负责评委组织、竞赛考场、监考教师和考务工作安排；负责阅卷、成绩统计工作。</w:t>
      </w:r>
    </w:p>
    <w:p>
      <w:pPr>
        <w:widowControl/>
        <w:numPr>
          <w:ilvl w:val="0"/>
          <w:numId w:val="2"/>
        </w:numPr>
        <w:spacing w:line="590" w:lineRule="exact"/>
        <w:ind w:firstLine="640"/>
        <w:rPr>
          <w:szCs w:val="32"/>
        </w:rPr>
      </w:pPr>
      <w:r>
        <w:rPr>
          <w:rFonts w:hint="eastAsia" w:hAnsi="仿宋_GB2312"/>
          <w:szCs w:val="32"/>
        </w:rPr>
        <w:t xml:space="preserve"> </w:t>
      </w:r>
      <w:r>
        <w:rPr>
          <w:rFonts w:hAnsi="仿宋_GB2312"/>
          <w:szCs w:val="32"/>
        </w:rPr>
        <w:t>负责操作竞赛设备和工具准备，现场设备维护和组织。</w:t>
      </w:r>
    </w:p>
    <w:p>
      <w:pPr>
        <w:widowControl/>
        <w:spacing w:line="590" w:lineRule="exact"/>
        <w:rPr>
          <w:szCs w:val="32"/>
        </w:rPr>
      </w:pPr>
      <w:r>
        <w:rPr>
          <w:szCs w:val="32"/>
        </w:rPr>
        <w:t xml:space="preserve">    3.</w:t>
      </w:r>
      <w:r>
        <w:rPr>
          <w:rFonts w:hint="eastAsia"/>
          <w:szCs w:val="32"/>
        </w:rPr>
        <w:t xml:space="preserve"> </w:t>
      </w:r>
      <w:r>
        <w:rPr>
          <w:rFonts w:hAnsi="仿宋_GB2312"/>
          <w:szCs w:val="32"/>
        </w:rPr>
        <w:t>负责受理对竞赛规程、规则异议的申诉，审议后做出裁决。</w:t>
      </w:r>
    </w:p>
    <w:p>
      <w:pPr>
        <w:widowControl/>
        <w:spacing w:line="590" w:lineRule="exact"/>
        <w:ind w:firstLine="640"/>
        <w:rPr>
          <w:rFonts w:eastAsia="楷体_GB2312"/>
          <w:b/>
          <w:bCs/>
          <w:szCs w:val="32"/>
        </w:rPr>
      </w:pPr>
      <w:r>
        <w:rPr>
          <w:rFonts w:hAnsi="楷体_GB2312" w:eastAsia="楷体_GB2312"/>
          <w:b/>
          <w:bCs/>
          <w:szCs w:val="32"/>
        </w:rPr>
        <w:t>（三）宣传组</w:t>
      </w:r>
    </w:p>
    <w:p>
      <w:pPr>
        <w:widowControl/>
        <w:spacing w:line="590" w:lineRule="exact"/>
        <w:ind w:firstLine="640"/>
        <w:rPr>
          <w:szCs w:val="32"/>
        </w:rPr>
      </w:pPr>
      <w:r>
        <w:rPr>
          <w:rFonts w:hAnsi="仿宋_GB2312"/>
          <w:szCs w:val="32"/>
        </w:rPr>
        <w:t>负责开幕式、闭幕式等筹备，宣传报导、摄影摄像，制作宣传材料等工作。</w:t>
      </w:r>
    </w:p>
    <w:p>
      <w:pPr>
        <w:widowControl/>
        <w:spacing w:line="590" w:lineRule="exact"/>
        <w:ind w:firstLine="640"/>
        <w:rPr>
          <w:rFonts w:eastAsia="楷体_GB2312"/>
          <w:b/>
          <w:bCs/>
          <w:szCs w:val="32"/>
        </w:rPr>
      </w:pPr>
      <w:r>
        <w:rPr>
          <w:rFonts w:hAnsi="楷体_GB2312" w:eastAsia="楷体_GB2312"/>
          <w:b/>
          <w:bCs/>
          <w:szCs w:val="32"/>
        </w:rPr>
        <w:t>（四）后勤保障组</w:t>
      </w:r>
    </w:p>
    <w:p>
      <w:pPr>
        <w:widowControl/>
        <w:spacing w:line="590" w:lineRule="exact"/>
        <w:ind w:firstLine="640"/>
        <w:rPr>
          <w:szCs w:val="32"/>
        </w:rPr>
      </w:pPr>
      <w:r>
        <w:rPr>
          <w:rFonts w:hAnsi="仿宋_GB2312"/>
          <w:szCs w:val="32"/>
        </w:rPr>
        <w:t>负责安排食宿、车辆调度、赛场用具安排、赛场导引、赛场服务和赛场安全保卫等工作。</w:t>
      </w:r>
    </w:p>
    <w:p>
      <w:pPr>
        <w:widowControl/>
        <w:spacing w:line="590" w:lineRule="exact"/>
        <w:ind w:firstLine="640"/>
        <w:rPr>
          <w:rFonts w:eastAsia="楷体_GB2312"/>
          <w:b/>
          <w:bCs/>
          <w:szCs w:val="32"/>
        </w:rPr>
      </w:pPr>
      <w:r>
        <w:rPr>
          <w:rFonts w:hAnsi="楷体_GB2312" w:eastAsia="楷体_GB2312"/>
          <w:b/>
          <w:bCs/>
          <w:szCs w:val="32"/>
        </w:rPr>
        <w:t>（五）总联络员</w:t>
      </w:r>
    </w:p>
    <w:p>
      <w:pPr>
        <w:widowControl/>
        <w:spacing w:line="590" w:lineRule="exact"/>
        <w:ind w:firstLine="640"/>
        <w:rPr>
          <w:szCs w:val="32"/>
        </w:rPr>
      </w:pPr>
      <w:r>
        <w:rPr>
          <w:rFonts w:hAnsi="仿宋_GB2312"/>
          <w:szCs w:val="32"/>
        </w:rPr>
        <w:t>负责联络大赛相关方，按照组委会办公室交办事宜，做好协调统筹工作。</w:t>
      </w:r>
    </w:p>
    <w:p>
      <w:pPr>
        <w:widowControl/>
        <w:spacing w:line="590" w:lineRule="exact"/>
        <w:ind w:firstLine="640"/>
        <w:rPr>
          <w:szCs w:val="32"/>
        </w:rPr>
      </w:pPr>
    </w:p>
    <w:p>
      <w:pPr>
        <w:widowControl/>
        <w:spacing w:line="590" w:lineRule="exact"/>
        <w:rPr>
          <w:rFonts w:hAnsi="黑体" w:eastAsia="黑体"/>
          <w:szCs w:val="32"/>
        </w:rPr>
      </w:pPr>
    </w:p>
    <w:p>
      <w:pPr>
        <w:widowControl/>
        <w:spacing w:line="590" w:lineRule="exact"/>
        <w:rPr>
          <w:rFonts w:eastAsia="黑体"/>
          <w:szCs w:val="32"/>
        </w:rPr>
      </w:pPr>
      <w:bookmarkStart w:id="0" w:name="_GoBack"/>
      <w:bookmarkEnd w:id="0"/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widowControl/>
        <w:spacing w:line="590" w:lineRule="exact"/>
        <w:rPr>
          <w:rFonts w:eastAsia="楷体_GB2312"/>
          <w:szCs w:val="32"/>
        </w:rPr>
      </w:pPr>
    </w:p>
    <w:p>
      <w:pPr>
        <w:widowControl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全省中医药实践技能大赛参赛队回执</w:t>
      </w:r>
    </w:p>
    <w:p>
      <w:pPr>
        <w:widowControl/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90" w:lineRule="exact"/>
        <w:jc w:val="left"/>
        <w:rPr>
          <w:szCs w:val="32"/>
        </w:rPr>
      </w:pPr>
      <w:r>
        <w:rPr>
          <w:rFonts w:hAnsi="仿宋_GB2312"/>
          <w:szCs w:val="32"/>
        </w:rPr>
        <w:t>参赛队伍：</w:t>
      </w:r>
    </w:p>
    <w:tbl>
      <w:tblPr>
        <w:tblStyle w:val="3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95"/>
        <w:gridCol w:w="2430"/>
        <w:gridCol w:w="1800"/>
        <w:gridCol w:w="165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姓名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职务</w:t>
            </w:r>
            <w:r>
              <w:rPr>
                <w:rFonts w:ascii="Times New Roman" w:hAnsi="Times New Roman"/>
                <w:szCs w:val="32"/>
              </w:rPr>
              <w:t>/</w:t>
            </w:r>
            <w:r>
              <w:rPr>
                <w:rFonts w:ascii="Times New Roman" w:hAnsi="仿宋_GB2312"/>
                <w:szCs w:val="32"/>
              </w:rPr>
              <w:t>职称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联系方式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仿宋_GB231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sz w:val="28"/>
                <w:szCs w:val="28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sz w:val="28"/>
                <w:szCs w:val="28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sz w:val="28"/>
                <w:szCs w:val="28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sz w:val="28"/>
                <w:szCs w:val="28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sz w:val="28"/>
                <w:szCs w:val="28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仿宋_GB2312"/>
                <w:sz w:val="28"/>
                <w:szCs w:val="28"/>
              </w:rPr>
              <w:t>联络员</w:t>
            </w:r>
          </w:p>
        </w:tc>
      </w:tr>
    </w:tbl>
    <w:p>
      <w:pPr>
        <w:widowControl/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90" w:lineRule="exact"/>
        <w:rPr>
          <w:szCs w:val="32"/>
        </w:rPr>
      </w:pPr>
      <w:r>
        <w:rPr>
          <w:bCs/>
          <w:color w:val="000000"/>
          <w:szCs w:val="32"/>
        </w:rPr>
        <w:t>各参赛队8月23日前报送联络人，9月20日前报送</w:t>
      </w:r>
      <w:r>
        <w:rPr>
          <w:rFonts w:hAnsi="仿宋_GB2312"/>
          <w:bCs/>
          <w:color w:val="000000"/>
          <w:kern w:val="0"/>
          <w:szCs w:val="32"/>
        </w:rPr>
        <w:t>参赛人员名单</w:t>
      </w:r>
      <w:r>
        <w:rPr>
          <w:bCs/>
          <w:color w:val="000000"/>
          <w:szCs w:val="32"/>
        </w:rPr>
        <w:t>到</w:t>
      </w:r>
      <w:r>
        <w:rPr>
          <w:bCs/>
          <w:color w:val="000000"/>
          <w:spacing w:val="-4"/>
          <w:szCs w:val="32"/>
        </w:rPr>
        <w:t>组委会办公室邮箱：</w:t>
      </w:r>
      <w:r>
        <w:rPr>
          <w:color w:val="000000"/>
          <w:szCs w:val="32"/>
        </w:rPr>
        <w:t>fjswstzyc@126.com</w:t>
      </w:r>
      <w:r>
        <w:rPr>
          <w:rFonts w:hAnsi="仿宋_GB2312"/>
          <w:bCs/>
          <w:color w:val="000000"/>
          <w:kern w:val="0"/>
          <w:szCs w:val="32"/>
        </w:rPr>
        <w:t>。</w:t>
      </w:r>
    </w:p>
    <w:p/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E42F"/>
    <w:multiLevelType w:val="singleLevel"/>
    <w:tmpl w:val="5D26E42F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2D2123"/>
    <w:multiLevelType w:val="singleLevel"/>
    <w:tmpl w:val="5D2D2123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E7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2019-08-14T03:07:31Z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