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hint="eastAsia" w:ascii="仿宋_GB2312" w:hAnsi="仿宋_GB2312" w:eastAsia="仿宋_GB2312" w:cs="仿宋_GB2312"/>
          <w:color w:val="000000"/>
          <w:spacing w:val="-9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9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9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9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9"/>
          <w:kern w:val="0"/>
          <w:sz w:val="36"/>
          <w:szCs w:val="36"/>
        </w:rPr>
        <w:t>医疗废物处置记录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42"/>
        <w:gridCol w:w="207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40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日期</w:t>
            </w: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焚烧/填埋</w:t>
            </w:r>
          </w:p>
        </w:tc>
        <w:tc>
          <w:tcPr>
            <w:tcW w:w="207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处置地点</w:t>
            </w: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处置人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40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07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40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07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40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07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40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07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40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07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2142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spacing w:val="-9"/>
          <w:kern w:val="0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spacing w:val="-9"/>
          <w:kern w:val="0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9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9"/>
          <w:kern w:val="0"/>
          <w:sz w:val="36"/>
          <w:szCs w:val="36"/>
        </w:rPr>
        <w:t>医疗废物消毒记录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98"/>
        <w:gridCol w:w="1648"/>
        <w:gridCol w:w="169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3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日期</w:t>
            </w: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消毒剂名称</w:t>
            </w:r>
          </w:p>
        </w:tc>
        <w:tc>
          <w:tcPr>
            <w:tcW w:w="164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浓度</w:t>
            </w: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浓度监测</w:t>
            </w: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9"/>
                <w:kern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3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4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3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4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3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4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3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4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3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4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  <w:tc>
          <w:tcPr>
            <w:tcW w:w="1698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spacing w:val="-9"/>
                <w:kern w:val="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spacing w:val="-9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,Microsoft YaHei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F331F"/>
    <w:rsid w:val="493F3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2019-07-11T01:02:00Z</dcterms:created>
  <dc:creator>dell</dc:creator>
  <cp:lastModifiedBy>dell</cp:lastModifiedBy>
  <dcterms:modified xsi:type="dcterms:W3CDTF">2019-07-11T01:07:32Z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