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1D8A" w14:textId="77777777" w:rsidR="007C0F4C" w:rsidRDefault="007C0F4C" w:rsidP="007C0F4C">
      <w:pPr>
        <w:rPr>
          <w:rFonts w:ascii="仿宋_GB2312" w:cs="仿宋_GB2312"/>
          <w:kern w:val="0"/>
          <w:szCs w:val="32"/>
        </w:rPr>
      </w:pPr>
      <w:r>
        <w:rPr>
          <w:rFonts w:ascii="黑体" w:eastAsia="黑体" w:hAnsi="宋体" w:cs="黑体" w:hint="eastAsia"/>
          <w:szCs w:val="32"/>
        </w:rPr>
        <w:t>附件1</w:t>
      </w:r>
    </w:p>
    <w:p w14:paraId="74A1DF11" w14:textId="77777777" w:rsidR="007C0F4C" w:rsidRDefault="007C0F4C" w:rsidP="007C0F4C">
      <w:pPr>
        <w:spacing w:line="360" w:lineRule="auto"/>
        <w:jc w:val="center"/>
        <w:rPr>
          <w:rFonts w:ascii="宋体" w:eastAsia="宋体" w:hAnsi="宋体" w:cs="宋体"/>
          <w:b/>
          <w:color w:val="000000"/>
          <w:sz w:val="44"/>
          <w:szCs w:val="44"/>
        </w:rPr>
      </w:pPr>
      <w:r>
        <w:rPr>
          <w:rFonts w:ascii="宋体" w:eastAsia="宋体" w:hAnsi="宋体" w:cs="宋体" w:hint="eastAsia"/>
          <w:b/>
          <w:color w:val="000000"/>
          <w:sz w:val="44"/>
          <w:szCs w:val="44"/>
        </w:rPr>
        <w:t>眼库管理规范</w:t>
      </w:r>
    </w:p>
    <w:p w14:paraId="00F78844" w14:textId="77777777" w:rsidR="007C0F4C" w:rsidRDefault="007C0F4C" w:rsidP="007C0F4C">
      <w:pPr>
        <w:spacing w:line="360" w:lineRule="auto"/>
        <w:outlineLvl w:val="0"/>
        <w:rPr>
          <w:rFonts w:ascii="仿宋_GB2312" w:cs="仿宋_GB2312"/>
          <w:color w:val="000000"/>
          <w:sz w:val="30"/>
          <w:szCs w:val="30"/>
        </w:rPr>
      </w:pPr>
      <w:r>
        <w:rPr>
          <w:rFonts w:ascii="仿宋_GB2312" w:hAnsi="Calibri" w:cs="仿宋_GB2312" w:hint="eastAsia"/>
          <w:color w:val="000000"/>
          <w:sz w:val="30"/>
          <w:szCs w:val="30"/>
        </w:rPr>
        <w:t xml:space="preserve"> </w:t>
      </w:r>
    </w:p>
    <w:p w14:paraId="33333A32" w14:textId="77777777" w:rsidR="007C0F4C" w:rsidRDefault="007C0F4C" w:rsidP="007C0F4C">
      <w:pPr>
        <w:spacing w:line="360" w:lineRule="auto"/>
        <w:ind w:firstLine="640"/>
        <w:rPr>
          <w:rFonts w:ascii="仿宋_GB2312" w:cs="仿宋_GB2312"/>
          <w:color w:val="000000"/>
          <w:szCs w:val="32"/>
        </w:rPr>
      </w:pPr>
      <w:r>
        <w:rPr>
          <w:rFonts w:ascii="仿宋_GB2312" w:hAnsi="Calibri" w:cs="仿宋_GB2312" w:hint="eastAsia"/>
          <w:color w:val="000000"/>
          <w:szCs w:val="32"/>
        </w:rPr>
        <w:t>为规范眼库建设，</w:t>
      </w:r>
      <w:r>
        <w:rPr>
          <w:rFonts w:ascii="仿宋_GB2312" w:hAnsi="Calibri" w:cs="仿宋_GB2312" w:hint="eastAsia"/>
          <w:szCs w:val="32"/>
        </w:rPr>
        <w:t>明确眼库管理要求，</w:t>
      </w:r>
      <w:r>
        <w:rPr>
          <w:rFonts w:ascii="仿宋_GB2312" w:hAnsi="Calibri" w:cs="仿宋_GB2312" w:hint="eastAsia"/>
          <w:color w:val="000000"/>
          <w:szCs w:val="32"/>
        </w:rPr>
        <w:t>保障捐献角膜质量和医疗安全，</w:t>
      </w:r>
      <w:r>
        <w:rPr>
          <w:rFonts w:ascii="仿宋_GB2312" w:hAnsi="Calibri" w:cs="仿宋_GB2312" w:hint="eastAsia"/>
          <w:szCs w:val="32"/>
        </w:rPr>
        <w:t>维护人民群众健康权益，</w:t>
      </w:r>
      <w:r>
        <w:rPr>
          <w:rFonts w:ascii="仿宋_GB2312" w:hAnsi="Calibri" w:cs="仿宋_GB2312" w:hint="eastAsia"/>
          <w:color w:val="000000"/>
          <w:szCs w:val="32"/>
        </w:rPr>
        <w:t>制定本规范。本规范是医疗机构设立和管理眼库的最低要求。</w:t>
      </w:r>
    </w:p>
    <w:p w14:paraId="4F4C716C" w14:textId="77777777" w:rsidR="007C0F4C" w:rsidRDefault="007C0F4C" w:rsidP="007C0F4C">
      <w:pPr>
        <w:spacing w:line="360" w:lineRule="auto"/>
        <w:ind w:firstLine="640"/>
        <w:rPr>
          <w:rFonts w:ascii="仿宋_GB2312" w:cs="仿宋_GB2312"/>
          <w:color w:val="000000"/>
          <w:szCs w:val="32"/>
        </w:rPr>
      </w:pPr>
      <w:r>
        <w:rPr>
          <w:rFonts w:ascii="仿宋_GB2312" w:hAnsi="Calibri" w:cs="仿宋_GB2312" w:hint="eastAsia"/>
          <w:color w:val="000000"/>
          <w:szCs w:val="32"/>
        </w:rPr>
        <w:t>本规范所称眼库是指在医疗机构内设置，从事公民逝世后捐献角膜的获取转运、保存处理、质量评估和启动分配的组织或机构。医疗机构设置眼库后应当向省级卫生健康行政部门备案。</w:t>
      </w:r>
    </w:p>
    <w:p w14:paraId="42A818BC" w14:textId="77777777" w:rsidR="007C0F4C" w:rsidRDefault="007C0F4C" w:rsidP="007C0F4C">
      <w:pPr>
        <w:spacing w:line="360" w:lineRule="auto"/>
        <w:ind w:firstLine="640"/>
        <w:rPr>
          <w:rFonts w:ascii="黑体" w:eastAsia="黑体" w:hAnsi="宋体" w:cs="黑体"/>
          <w:color w:val="000000"/>
          <w:szCs w:val="32"/>
        </w:rPr>
      </w:pPr>
      <w:r>
        <w:rPr>
          <w:rFonts w:ascii="黑体" w:eastAsia="黑体" w:hAnsi="宋体" w:cs="黑体" w:hint="eastAsia"/>
          <w:color w:val="000000"/>
          <w:szCs w:val="32"/>
        </w:rPr>
        <w:t>一、医疗机构基本要求</w:t>
      </w:r>
    </w:p>
    <w:p w14:paraId="45C9B405" w14:textId="77777777" w:rsidR="007C0F4C" w:rsidRDefault="007C0F4C" w:rsidP="007C0F4C">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（一）设置要求。</w:t>
      </w:r>
      <w:r>
        <w:rPr>
          <w:rFonts w:ascii="仿宋_GB2312" w:hAnsi="Calibri" w:cs="仿宋_GB2312" w:hint="eastAsia"/>
          <w:color w:val="000000"/>
          <w:szCs w:val="32"/>
        </w:rPr>
        <w:t>医疗机构设立眼库应当与其功能、任务和技术能力相适应。眼库设置应当独立于角膜移植科室。</w:t>
      </w:r>
    </w:p>
    <w:p w14:paraId="660C07D8" w14:textId="77777777" w:rsidR="007C0F4C" w:rsidRDefault="007C0F4C" w:rsidP="007C0F4C">
      <w:pPr>
        <w:spacing w:line="360" w:lineRule="auto"/>
        <w:ind w:firstLine="640"/>
        <w:rPr>
          <w:rFonts w:ascii="仿宋_GB2312" w:cs="仿宋_GB2312"/>
          <w:color w:val="000000"/>
          <w:szCs w:val="32"/>
        </w:rPr>
      </w:pPr>
      <w:r>
        <w:rPr>
          <w:rFonts w:ascii="楷体_GB2312" w:eastAsia="楷体_GB2312" w:hAnsi="Calibri" w:cs="楷体_GB2312" w:hint="eastAsia"/>
          <w:b/>
          <w:color w:val="000000"/>
          <w:szCs w:val="32"/>
        </w:rPr>
        <w:t>（二）技术能力。</w:t>
      </w:r>
      <w:r>
        <w:rPr>
          <w:rFonts w:ascii="仿宋_GB2312" w:hAnsi="Calibri" w:cs="仿宋_GB2312" w:hint="eastAsia"/>
          <w:color w:val="000000"/>
          <w:szCs w:val="32"/>
        </w:rPr>
        <w:t>医疗机构应当具有省级卫生健康行政部门核准登记的眼科诊疗科目，在省级卫生健康行政部门备案后已开展同种异体角膜移植技术。</w:t>
      </w:r>
    </w:p>
    <w:p w14:paraId="7695D61D"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（三）场地和设备。</w:t>
      </w:r>
      <w:r>
        <w:rPr>
          <w:rFonts w:ascii="仿宋_GB2312" w:hAnsi="Calibri" w:cs="仿宋_GB2312" w:hint="eastAsia"/>
          <w:color w:val="000000"/>
          <w:szCs w:val="32"/>
        </w:rPr>
        <w:t>眼库应当配备单独的办公室、实验室和角膜</w:t>
      </w:r>
      <w:proofErr w:type="gramStart"/>
      <w:r>
        <w:rPr>
          <w:rFonts w:ascii="仿宋_GB2312" w:hAnsi="Calibri" w:cs="仿宋_GB2312" w:hint="eastAsia"/>
          <w:color w:val="000000"/>
          <w:szCs w:val="32"/>
        </w:rPr>
        <w:t>保存室</w:t>
      </w:r>
      <w:proofErr w:type="gramEnd"/>
      <w:r>
        <w:rPr>
          <w:rFonts w:ascii="仿宋_GB2312" w:hAnsi="Calibri" w:cs="仿宋_GB2312" w:hint="eastAsia"/>
          <w:color w:val="000000"/>
          <w:szCs w:val="32"/>
        </w:rPr>
        <w:t>等，总使用面积不小于60平方米。配备必要的办公设备，包括电脑及网络、专用电话和传真机等。眼库实验室及角膜</w:t>
      </w:r>
      <w:proofErr w:type="gramStart"/>
      <w:r>
        <w:rPr>
          <w:rFonts w:ascii="仿宋_GB2312" w:hAnsi="Calibri" w:cs="仿宋_GB2312" w:hint="eastAsia"/>
          <w:color w:val="000000"/>
          <w:szCs w:val="32"/>
        </w:rPr>
        <w:t>保存室应当</w:t>
      </w:r>
      <w:proofErr w:type="gramEnd"/>
      <w:r>
        <w:rPr>
          <w:rFonts w:ascii="仿宋_GB2312" w:hAnsi="Calibri" w:cs="仿宋_GB2312" w:hint="eastAsia"/>
          <w:color w:val="000000"/>
          <w:szCs w:val="32"/>
        </w:rPr>
        <w:t>配备超净工作台、4℃恒温冰箱、裂隙灯显微镜、角膜内皮反射显微镜等基本设备。</w:t>
      </w:r>
    </w:p>
    <w:p w14:paraId="6D43FEE8" w14:textId="77777777" w:rsidR="007C0F4C" w:rsidRDefault="007C0F4C" w:rsidP="007C0F4C">
      <w:pPr>
        <w:spacing w:line="360" w:lineRule="auto"/>
        <w:ind w:firstLine="640"/>
        <w:outlineLvl w:val="0"/>
        <w:rPr>
          <w:rFonts w:ascii="黑体" w:eastAsia="黑体" w:hAnsi="宋体" w:cs="黑体"/>
          <w:color w:val="000000"/>
          <w:szCs w:val="32"/>
        </w:rPr>
      </w:pPr>
      <w:r>
        <w:rPr>
          <w:rFonts w:ascii="黑体" w:eastAsia="黑体" w:hAnsi="宋体" w:cs="黑体" w:hint="eastAsia"/>
          <w:color w:val="000000"/>
          <w:szCs w:val="32"/>
        </w:rPr>
        <w:t>二、人员基本要求</w:t>
      </w:r>
    </w:p>
    <w:p w14:paraId="64970B88" w14:textId="77777777" w:rsidR="007C0F4C" w:rsidRDefault="007C0F4C" w:rsidP="007C0F4C">
      <w:pPr>
        <w:spacing w:line="360" w:lineRule="auto"/>
        <w:ind w:firstLine="643"/>
        <w:rPr>
          <w:rFonts w:ascii="仿宋_GB2312" w:cs="仿宋_GB2312"/>
          <w:color w:val="000000"/>
          <w:szCs w:val="32"/>
        </w:rPr>
      </w:pPr>
      <w:r>
        <w:rPr>
          <w:rFonts w:ascii="仿宋_GB2312" w:hAnsi="Calibri" w:cs="仿宋_GB2312" w:hint="eastAsia"/>
          <w:color w:val="000000"/>
          <w:szCs w:val="32"/>
        </w:rPr>
        <w:lastRenderedPageBreak/>
        <w:t>眼库应当配备开展角膜获取、角膜保存维护处理、角膜质量管理与控制、数据报送、角膜转运等工作相关的人员。</w:t>
      </w:r>
    </w:p>
    <w:p w14:paraId="11A246FC"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（一）医师。</w:t>
      </w:r>
      <w:r>
        <w:rPr>
          <w:rFonts w:ascii="仿宋_GB2312" w:hAnsi="Calibri" w:cs="仿宋_GB2312" w:hint="eastAsia"/>
          <w:color w:val="000000"/>
          <w:szCs w:val="32"/>
        </w:rPr>
        <w:t>获取角膜应当由医师实施。眼库应当配备经培训具备角膜获取、评估等技术能力的医师，负责角膜获取等工作。其中，具备中级以上专业技术任职资格的医师不少于2人。</w:t>
      </w:r>
    </w:p>
    <w:p w14:paraId="1989FE93"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（二）质量控制人员。</w:t>
      </w:r>
      <w:r>
        <w:rPr>
          <w:rFonts w:ascii="仿宋_GB2312" w:hAnsi="Calibri" w:cs="仿宋_GB2312" w:hint="eastAsia"/>
          <w:color w:val="000000"/>
          <w:szCs w:val="32"/>
        </w:rPr>
        <w:t>眼库应当配备具有中级及以上专业技术任职资格的眼科角膜疾病医师或技师，专职负责捐献角膜的质量检查和评估。</w:t>
      </w:r>
    </w:p>
    <w:p w14:paraId="5DF81CC0" w14:textId="77777777" w:rsidR="007C0F4C" w:rsidRDefault="007C0F4C" w:rsidP="007C0F4C">
      <w:pPr>
        <w:spacing w:line="360" w:lineRule="auto"/>
        <w:ind w:firstLine="643"/>
        <w:rPr>
          <w:rFonts w:ascii="楷体_GB2312" w:eastAsia="楷体_GB2312" w:cs="楷体_GB2312"/>
          <w:b/>
          <w:color w:val="000000"/>
          <w:szCs w:val="32"/>
        </w:rPr>
      </w:pPr>
      <w:r>
        <w:rPr>
          <w:rFonts w:ascii="楷体_GB2312" w:eastAsia="楷体_GB2312" w:hAnsi="Calibri" w:cs="楷体_GB2312" w:hint="eastAsia"/>
          <w:b/>
          <w:color w:val="000000"/>
          <w:szCs w:val="32"/>
        </w:rPr>
        <w:t>（三）数据报送人员。</w:t>
      </w:r>
      <w:r>
        <w:rPr>
          <w:rFonts w:ascii="仿宋_GB2312" w:hAnsi="Calibri" w:cs="仿宋_GB2312" w:hint="eastAsia"/>
          <w:color w:val="000000"/>
          <w:szCs w:val="32"/>
        </w:rPr>
        <w:t>眼库应当配备专兼职医师、技师或护士，负责角膜获取与分配相关数据报送、有关信息系统操作等。</w:t>
      </w:r>
    </w:p>
    <w:p w14:paraId="1273D94E"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（四）技术人员。</w:t>
      </w:r>
      <w:r>
        <w:rPr>
          <w:rFonts w:ascii="仿宋_GB2312" w:hAnsi="Calibri" w:cs="仿宋_GB2312" w:hint="eastAsia"/>
          <w:color w:val="000000"/>
          <w:szCs w:val="32"/>
        </w:rPr>
        <w:t>眼库应当配备经培训具备眼库相关操作技术能力的技术人员，负责角膜保存维护等工作。其中，中级以上专业技术任职资格的技术人员不应少于2人。</w:t>
      </w:r>
    </w:p>
    <w:p w14:paraId="016439DD" w14:textId="77777777" w:rsidR="007C0F4C" w:rsidRDefault="007C0F4C" w:rsidP="007C0F4C">
      <w:pPr>
        <w:spacing w:line="360" w:lineRule="auto"/>
        <w:ind w:firstLine="640"/>
        <w:outlineLvl w:val="0"/>
        <w:rPr>
          <w:rFonts w:ascii="黑体" w:eastAsia="黑体" w:hAnsi="宋体" w:cs="黑体"/>
          <w:color w:val="000000"/>
          <w:szCs w:val="32"/>
        </w:rPr>
      </w:pPr>
      <w:r>
        <w:rPr>
          <w:rFonts w:ascii="黑体" w:eastAsia="黑体" w:hAnsi="宋体" w:cs="黑体" w:hint="eastAsia"/>
          <w:color w:val="000000"/>
          <w:szCs w:val="32"/>
        </w:rPr>
        <w:t>三、眼库管理基本要求</w:t>
      </w:r>
    </w:p>
    <w:p w14:paraId="7D0C936C"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（一）管理制度。</w:t>
      </w:r>
      <w:r>
        <w:rPr>
          <w:rFonts w:ascii="仿宋_GB2312" w:hAnsi="Calibri" w:cs="仿宋_GB2312" w:hint="eastAsia"/>
          <w:color w:val="000000"/>
          <w:szCs w:val="32"/>
        </w:rPr>
        <w:t>眼库应当有完善健全的管理制度，按照眼库操作技术指南进行标准操作，建立完整的质量管理记录。</w:t>
      </w:r>
    </w:p>
    <w:p w14:paraId="668082A8"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（二）培训及考核。</w:t>
      </w:r>
      <w:r>
        <w:rPr>
          <w:rFonts w:ascii="仿宋_GB2312" w:hAnsi="Calibri" w:cs="仿宋_GB2312" w:hint="eastAsia"/>
          <w:color w:val="000000"/>
          <w:szCs w:val="32"/>
        </w:rPr>
        <w:t>眼库应当每年组织眼库操作技术培训，内容应当包括捐献角膜获取、保存处理、质量评价等，并进行考核。</w:t>
      </w:r>
    </w:p>
    <w:p w14:paraId="6B21461D" w14:textId="77777777" w:rsidR="007C0F4C" w:rsidRDefault="007C0F4C" w:rsidP="007C0F4C">
      <w:pPr>
        <w:spacing w:line="360" w:lineRule="auto"/>
        <w:ind w:firstLine="643"/>
        <w:outlineLvl w:val="0"/>
        <w:rPr>
          <w:rFonts w:ascii="楷体_GB2312" w:eastAsia="楷体_GB2312" w:cs="楷体_GB2312"/>
          <w:b/>
          <w:color w:val="000000"/>
          <w:szCs w:val="32"/>
        </w:rPr>
      </w:pPr>
      <w:r>
        <w:rPr>
          <w:rFonts w:ascii="楷体_GB2312" w:eastAsia="楷体_GB2312" w:hAnsi="Calibri" w:cs="楷体_GB2312" w:hint="eastAsia"/>
          <w:b/>
          <w:color w:val="000000"/>
          <w:szCs w:val="32"/>
        </w:rPr>
        <w:lastRenderedPageBreak/>
        <w:t>（三）质量管理与控制。</w:t>
      </w:r>
      <w:r>
        <w:rPr>
          <w:rFonts w:ascii="仿宋_GB2312" w:hAnsi="Calibri" w:cs="仿宋_GB2312" w:hint="eastAsia"/>
          <w:color w:val="000000"/>
          <w:szCs w:val="32"/>
        </w:rPr>
        <w:t>眼库应当制订眼库质量控制要求，配备相应的检测设备，掌握检测方法，根据眼库质量管理与控制指标开展质量管理与控制工作。</w:t>
      </w:r>
    </w:p>
    <w:p w14:paraId="768BB3A1" w14:textId="77777777" w:rsidR="007C0F4C" w:rsidRDefault="007C0F4C" w:rsidP="007C0F4C">
      <w:pPr>
        <w:spacing w:line="360" w:lineRule="auto"/>
        <w:ind w:firstLine="640"/>
        <w:rPr>
          <w:rFonts w:ascii="楷体_GB2312" w:eastAsia="楷体_GB2312" w:cs="楷体_GB2312"/>
          <w:b/>
          <w:color w:val="000000"/>
          <w:szCs w:val="32"/>
        </w:rPr>
      </w:pPr>
      <w:r>
        <w:rPr>
          <w:rFonts w:ascii="楷体_GB2312" w:eastAsia="楷体_GB2312" w:hAnsi="Calibri" w:cs="楷体_GB2312" w:hint="eastAsia"/>
          <w:b/>
          <w:color w:val="000000"/>
          <w:szCs w:val="32"/>
        </w:rPr>
        <w:t>（四）操作基本要求。</w:t>
      </w:r>
    </w:p>
    <w:p w14:paraId="6877134F" w14:textId="77777777" w:rsidR="007C0F4C" w:rsidRDefault="007C0F4C" w:rsidP="007C0F4C">
      <w:pPr>
        <w:spacing w:line="360" w:lineRule="auto"/>
        <w:ind w:firstLine="640"/>
        <w:rPr>
          <w:rFonts w:ascii="仿宋_GB2312" w:cs="仿宋_GB2312"/>
          <w:color w:val="000000"/>
          <w:szCs w:val="32"/>
        </w:rPr>
      </w:pPr>
      <w:r>
        <w:rPr>
          <w:rFonts w:ascii="仿宋_GB2312" w:hAnsi="Calibri" w:cs="仿宋_GB2312" w:hint="eastAsia"/>
          <w:color w:val="000000"/>
          <w:szCs w:val="32"/>
        </w:rPr>
        <w:t xml:space="preserve">1.捐献者评估。依据《眼库操作技术指南》，对捐献者现病史、既往史、家族史、个人史、疾病诊断及死亡原因、各种化验报告及病理学报告、治疗经过及特殊用药情况、眼部病史及检查结果进行综合评估，确定是否符合角膜捐献标准。 </w:t>
      </w:r>
    </w:p>
    <w:p w14:paraId="3B2CA63A" w14:textId="77777777" w:rsidR="007C0F4C" w:rsidRDefault="007C0F4C" w:rsidP="007C0F4C">
      <w:pPr>
        <w:spacing w:line="360" w:lineRule="auto"/>
        <w:ind w:firstLine="643"/>
        <w:rPr>
          <w:rFonts w:ascii="仿宋_GB2312" w:cs="仿宋_GB2312"/>
          <w:color w:val="000000"/>
          <w:szCs w:val="32"/>
        </w:rPr>
      </w:pPr>
      <w:r>
        <w:rPr>
          <w:rFonts w:ascii="仿宋_GB2312" w:hAnsi="Calibri" w:cs="仿宋_GB2312" w:hint="eastAsia"/>
          <w:color w:val="000000"/>
          <w:szCs w:val="32"/>
        </w:rPr>
        <w:t>2.角膜获取。捐献角膜获取前应当获得捐献者或其近亲属的同意并签署知情同意书。捐献角膜应当由医师在无菌状态下获取。角膜获取结束后应当对捐献者进行遗容的整复，尽可能恢复至角膜获取前状态。具体操作方法遵循《眼库操作技术指南》流程。</w:t>
      </w:r>
    </w:p>
    <w:p w14:paraId="3AF1C175" w14:textId="77777777" w:rsidR="007C0F4C" w:rsidRDefault="007C0F4C" w:rsidP="007C0F4C">
      <w:pPr>
        <w:spacing w:line="360" w:lineRule="auto"/>
        <w:ind w:firstLine="643"/>
        <w:rPr>
          <w:rFonts w:ascii="仿宋_GB2312" w:cs="仿宋_GB2312"/>
          <w:color w:val="000000"/>
          <w:szCs w:val="32"/>
        </w:rPr>
      </w:pPr>
      <w:r>
        <w:rPr>
          <w:rFonts w:ascii="仿宋_GB2312" w:hAnsi="Calibri" w:cs="仿宋_GB2312" w:hint="eastAsia"/>
          <w:color w:val="000000"/>
          <w:szCs w:val="32"/>
        </w:rPr>
        <w:t>3.角膜运输和保存。角膜运输和保存应当按照《眼库操作技术指南》执行。</w:t>
      </w:r>
    </w:p>
    <w:p w14:paraId="67977CCB" w14:textId="77777777" w:rsidR="007C0F4C" w:rsidRDefault="007C0F4C" w:rsidP="007C0F4C">
      <w:pPr>
        <w:spacing w:line="360" w:lineRule="auto"/>
        <w:ind w:firstLine="640"/>
        <w:rPr>
          <w:rFonts w:ascii="仿宋_GB2312" w:cs="仿宋_GB2312"/>
          <w:color w:val="000000"/>
          <w:szCs w:val="32"/>
        </w:rPr>
      </w:pPr>
      <w:r>
        <w:rPr>
          <w:rFonts w:ascii="仿宋_GB2312" w:hAnsi="Calibri" w:cs="仿宋_GB2312" w:hint="eastAsia"/>
          <w:color w:val="000000"/>
          <w:szCs w:val="32"/>
        </w:rPr>
        <w:t>4.角膜质量评估。</w:t>
      </w:r>
      <w:proofErr w:type="gramStart"/>
      <w:r>
        <w:rPr>
          <w:rFonts w:ascii="仿宋_GB2312" w:hAnsi="Calibri" w:cs="仿宋_GB2312" w:hint="eastAsia"/>
          <w:color w:val="000000"/>
          <w:szCs w:val="32"/>
        </w:rPr>
        <w:t>所有用于</w:t>
      </w:r>
      <w:proofErr w:type="gramEnd"/>
      <w:r>
        <w:rPr>
          <w:rFonts w:ascii="仿宋_GB2312" w:hAnsi="Calibri" w:cs="仿宋_GB2312" w:hint="eastAsia"/>
          <w:color w:val="000000"/>
          <w:szCs w:val="32"/>
        </w:rPr>
        <w:t>临床手术的角膜术前必须进行大体检查、裂隙灯显微镜检查、角膜内皮镜检查、实验室检查等，根据检查结果，对角膜进行质量评估。</w:t>
      </w:r>
    </w:p>
    <w:p w14:paraId="399B690A" w14:textId="77777777" w:rsidR="007C0F4C" w:rsidRDefault="007C0F4C" w:rsidP="007C0F4C">
      <w:pPr>
        <w:spacing w:before="156" w:line="360" w:lineRule="auto"/>
        <w:ind w:firstLine="643"/>
        <w:rPr>
          <w:rFonts w:ascii="仿宋_GB2312" w:cs="仿宋_GB2312"/>
          <w:color w:val="000000"/>
          <w:szCs w:val="32"/>
        </w:rPr>
      </w:pPr>
      <w:r>
        <w:rPr>
          <w:rFonts w:ascii="仿宋_GB2312" w:hAnsi="Calibri" w:cs="仿宋_GB2312" w:hint="eastAsia"/>
          <w:color w:val="000000"/>
          <w:szCs w:val="32"/>
        </w:rPr>
        <w:t>5.标识。应当使用醒目和不易褪色的标识在每个保存角膜的外包装进行标注。该标识至少包含角膜的编号、保存日期和时间及保存方法。</w:t>
      </w:r>
    </w:p>
    <w:p w14:paraId="1A1970B0" w14:textId="77777777" w:rsidR="007C0F4C" w:rsidRDefault="007C0F4C" w:rsidP="007C0F4C">
      <w:pPr>
        <w:spacing w:line="360" w:lineRule="auto"/>
        <w:ind w:firstLine="643"/>
        <w:rPr>
          <w:rFonts w:ascii="仿宋_GB2312" w:cs="仿宋_GB2312"/>
          <w:color w:val="000000"/>
          <w:szCs w:val="32"/>
        </w:rPr>
      </w:pPr>
      <w:r>
        <w:rPr>
          <w:rFonts w:ascii="楷体_GB2312" w:eastAsia="楷体_GB2312" w:hAnsi="Calibri" w:cs="楷体_GB2312" w:hint="eastAsia"/>
          <w:b/>
          <w:color w:val="000000"/>
          <w:szCs w:val="32"/>
        </w:rPr>
        <w:t>（五）角膜信息数据记录。</w:t>
      </w:r>
      <w:r>
        <w:rPr>
          <w:rFonts w:ascii="仿宋_GB2312" w:hAnsi="Calibri" w:cs="仿宋_GB2312" w:hint="eastAsia"/>
          <w:color w:val="000000"/>
          <w:szCs w:val="32"/>
        </w:rPr>
        <w:t>眼库应当建立病例信息数据</w:t>
      </w:r>
      <w:r>
        <w:rPr>
          <w:rFonts w:ascii="仿宋_GB2312" w:hAnsi="Calibri" w:cs="仿宋_GB2312" w:hint="eastAsia"/>
          <w:color w:val="000000"/>
          <w:szCs w:val="32"/>
        </w:rPr>
        <w:lastRenderedPageBreak/>
        <w:t>库，详细记录保存角膜有关信息（可参考附表），并向接受角膜的医疗机构提供相应的信息。角膜分配完成后，眼库应当及时记录接受者个人信息、手术信息和随访信息等。</w:t>
      </w:r>
    </w:p>
    <w:p w14:paraId="5D04D16C"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 xml:space="preserve"> </w:t>
      </w:r>
    </w:p>
    <w:p w14:paraId="1CE31300"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 xml:space="preserve"> </w:t>
      </w:r>
    </w:p>
    <w:p w14:paraId="4E5C96A7"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 xml:space="preserve"> </w:t>
      </w:r>
    </w:p>
    <w:p w14:paraId="510C7296"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 xml:space="preserve"> </w:t>
      </w:r>
    </w:p>
    <w:p w14:paraId="6594D03D" w14:textId="77777777" w:rsidR="007C0F4C" w:rsidRDefault="007C0F4C" w:rsidP="007C0F4C">
      <w:pPr>
        <w:jc w:val="center"/>
        <w:rPr>
          <w:rFonts w:ascii="宋体" w:eastAsia="宋体" w:hAnsi="宋体" w:cs="宋体"/>
          <w:b/>
          <w:sz w:val="44"/>
          <w:szCs w:val="44"/>
        </w:rPr>
      </w:pPr>
    </w:p>
    <w:p w14:paraId="190595A5" w14:textId="77777777" w:rsidR="007C0F4C" w:rsidRDefault="007C0F4C" w:rsidP="007C0F4C">
      <w:pPr>
        <w:jc w:val="center"/>
        <w:rPr>
          <w:rFonts w:ascii="宋体" w:eastAsia="宋体" w:hAnsi="宋体" w:cs="宋体"/>
          <w:b/>
          <w:sz w:val="44"/>
          <w:szCs w:val="44"/>
        </w:rPr>
      </w:pPr>
    </w:p>
    <w:p w14:paraId="064A9A7C" w14:textId="77777777" w:rsidR="007C0F4C" w:rsidRDefault="007C0F4C" w:rsidP="007C0F4C">
      <w:pPr>
        <w:jc w:val="center"/>
        <w:rPr>
          <w:rFonts w:ascii="宋体" w:eastAsia="宋体" w:hAnsi="宋体" w:cs="宋体"/>
          <w:b/>
          <w:sz w:val="44"/>
          <w:szCs w:val="44"/>
        </w:rPr>
      </w:pPr>
    </w:p>
    <w:p w14:paraId="77153BB8" w14:textId="77777777" w:rsidR="007C0F4C" w:rsidRDefault="007C0F4C" w:rsidP="007C0F4C">
      <w:pPr>
        <w:jc w:val="center"/>
        <w:rPr>
          <w:rFonts w:ascii="宋体" w:eastAsia="宋体" w:hAnsi="宋体" w:cs="宋体"/>
          <w:b/>
          <w:sz w:val="44"/>
          <w:szCs w:val="44"/>
        </w:rPr>
      </w:pPr>
    </w:p>
    <w:p w14:paraId="04A0F649" w14:textId="77777777" w:rsidR="007C0F4C" w:rsidRDefault="007C0F4C" w:rsidP="007C0F4C">
      <w:pPr>
        <w:jc w:val="center"/>
        <w:rPr>
          <w:rFonts w:ascii="宋体" w:eastAsia="宋体" w:hAnsi="宋体" w:cs="宋体"/>
          <w:b/>
          <w:sz w:val="44"/>
          <w:szCs w:val="44"/>
        </w:rPr>
      </w:pPr>
    </w:p>
    <w:p w14:paraId="2E150C7D"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 xml:space="preserve"> </w:t>
      </w:r>
    </w:p>
    <w:p w14:paraId="788CD333" w14:textId="77777777" w:rsidR="007C0F4C" w:rsidRDefault="007C0F4C" w:rsidP="007C0F4C">
      <w:pPr>
        <w:jc w:val="left"/>
        <w:rPr>
          <w:rFonts w:ascii="宋体" w:eastAsia="宋体" w:hAnsi="宋体" w:cs="宋体"/>
          <w:b/>
          <w:sz w:val="44"/>
          <w:szCs w:val="44"/>
        </w:rPr>
      </w:pPr>
    </w:p>
    <w:p w14:paraId="4D8F49C8" w14:textId="77777777" w:rsidR="007C0F4C" w:rsidRDefault="007C0F4C" w:rsidP="007C0F4C">
      <w:pPr>
        <w:jc w:val="left"/>
        <w:rPr>
          <w:rFonts w:ascii="黑体" w:eastAsia="黑体" w:hAnsi="宋体" w:cs="黑体"/>
          <w:szCs w:val="32"/>
        </w:rPr>
      </w:pPr>
      <w:r>
        <w:rPr>
          <w:rFonts w:ascii="黑体" w:eastAsia="黑体" w:hAnsi="宋体" w:cs="黑体" w:hint="eastAsia"/>
          <w:szCs w:val="32"/>
        </w:rPr>
        <w:t>附表</w:t>
      </w:r>
    </w:p>
    <w:p w14:paraId="0D0E5A0C" w14:textId="77777777" w:rsidR="007C0F4C" w:rsidRDefault="007C0F4C" w:rsidP="007C0F4C">
      <w:pPr>
        <w:jc w:val="center"/>
        <w:rPr>
          <w:rFonts w:ascii="宋体" w:eastAsia="宋体" w:hAnsi="宋体" w:cs="宋体"/>
          <w:b/>
          <w:sz w:val="44"/>
          <w:szCs w:val="44"/>
        </w:rPr>
      </w:pPr>
      <w:r>
        <w:rPr>
          <w:rFonts w:ascii="宋体" w:eastAsia="宋体" w:hAnsi="宋体" w:cs="宋体" w:hint="eastAsia"/>
          <w:b/>
          <w:sz w:val="44"/>
          <w:szCs w:val="44"/>
        </w:rPr>
        <w:t>捐献角膜信息登记表</w:t>
      </w:r>
    </w:p>
    <w:p w14:paraId="7AA13069" w14:textId="77777777" w:rsidR="007C0F4C" w:rsidRDefault="007C0F4C" w:rsidP="007C0F4C">
      <w:pPr>
        <w:jc w:val="center"/>
        <w:rPr>
          <w:rFonts w:ascii="Calibri" w:hAnsi="Calibri" w:cs="Calibri"/>
          <w:szCs w:val="32"/>
        </w:rPr>
      </w:pPr>
      <w:r>
        <w:rPr>
          <w:rFonts w:ascii="Calibri" w:hAnsi="Calibri" w:cs="Calibri"/>
          <w:szCs w:val="32"/>
        </w:rPr>
        <w:t xml:space="preserve"> </w:t>
      </w:r>
    </w:p>
    <w:tbl>
      <w:tblPr>
        <w:tblW w:w="8522" w:type="dxa"/>
        <w:tblLayout w:type="fixed"/>
        <w:tblLook w:val="04A0" w:firstRow="1" w:lastRow="0" w:firstColumn="1" w:lastColumn="0" w:noHBand="0" w:noVBand="1"/>
      </w:tblPr>
      <w:tblGrid>
        <w:gridCol w:w="3370"/>
        <w:gridCol w:w="5152"/>
      </w:tblGrid>
      <w:tr w:rsidR="007C0F4C" w14:paraId="06FD50CD"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14CB12E0" w14:textId="77777777" w:rsidR="007C0F4C" w:rsidRDefault="007C0F4C" w:rsidP="00420913">
            <w:pPr>
              <w:rPr>
                <w:rFonts w:ascii="Calibri" w:hAnsi="Calibri" w:cs="Calibri"/>
                <w:sz w:val="28"/>
                <w:szCs w:val="28"/>
              </w:rPr>
            </w:pPr>
            <w:r>
              <w:rPr>
                <w:rFonts w:ascii="仿宋_GB2312" w:hAnsi="Calibri" w:cs="仿宋_GB2312" w:hint="eastAsia"/>
                <w:sz w:val="28"/>
                <w:szCs w:val="28"/>
              </w:rPr>
              <w:t>眼库名称</w:t>
            </w:r>
          </w:p>
        </w:tc>
        <w:tc>
          <w:tcPr>
            <w:tcW w:w="5152" w:type="dxa"/>
            <w:tcBorders>
              <w:top w:val="single" w:sz="4" w:space="0" w:color="auto"/>
              <w:left w:val="nil"/>
              <w:bottom w:val="single" w:sz="4" w:space="0" w:color="auto"/>
              <w:right w:val="single" w:sz="4" w:space="0" w:color="auto"/>
            </w:tcBorders>
          </w:tcPr>
          <w:p w14:paraId="4D9FD00D"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6E535A93"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3F11864A" w14:textId="77777777" w:rsidR="007C0F4C" w:rsidRDefault="007C0F4C" w:rsidP="00420913">
            <w:pPr>
              <w:rPr>
                <w:rFonts w:ascii="Calibri" w:hAnsi="Calibri" w:cs="Calibri"/>
                <w:sz w:val="28"/>
                <w:szCs w:val="28"/>
              </w:rPr>
            </w:pPr>
            <w:r>
              <w:rPr>
                <w:rFonts w:ascii="仿宋_GB2312" w:hAnsi="Calibri" w:cs="仿宋_GB2312" w:hint="eastAsia"/>
                <w:sz w:val="28"/>
                <w:szCs w:val="28"/>
              </w:rPr>
              <w:t>眼库</w:t>
            </w:r>
            <w:r>
              <w:rPr>
                <w:rFonts w:ascii="Calibri" w:hAnsi="Calibri" w:cs="Calibri"/>
                <w:sz w:val="28"/>
                <w:szCs w:val="28"/>
              </w:rPr>
              <w:t>24</w:t>
            </w:r>
            <w:r>
              <w:rPr>
                <w:rFonts w:ascii="仿宋_GB2312" w:hAnsi="Calibri" w:cs="仿宋_GB2312" w:hint="eastAsia"/>
                <w:sz w:val="28"/>
                <w:szCs w:val="28"/>
              </w:rPr>
              <w:t>小时联系固定电话</w:t>
            </w:r>
          </w:p>
        </w:tc>
        <w:tc>
          <w:tcPr>
            <w:tcW w:w="5152" w:type="dxa"/>
            <w:tcBorders>
              <w:top w:val="single" w:sz="4" w:space="0" w:color="auto"/>
              <w:left w:val="nil"/>
              <w:bottom w:val="single" w:sz="4" w:space="0" w:color="auto"/>
              <w:right w:val="single" w:sz="4" w:space="0" w:color="auto"/>
            </w:tcBorders>
          </w:tcPr>
          <w:p w14:paraId="1E59991B"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10E1F9C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0EC6BB55" w14:textId="77777777" w:rsidR="007C0F4C" w:rsidRDefault="007C0F4C" w:rsidP="00420913">
            <w:pPr>
              <w:rPr>
                <w:rFonts w:ascii="Calibri" w:hAnsi="Calibri" w:cs="Calibri"/>
                <w:sz w:val="28"/>
                <w:szCs w:val="28"/>
              </w:rPr>
            </w:pPr>
            <w:r>
              <w:rPr>
                <w:rFonts w:ascii="仿宋_GB2312" w:hAnsi="Calibri" w:cs="仿宋_GB2312" w:hint="eastAsia"/>
                <w:sz w:val="28"/>
                <w:szCs w:val="28"/>
              </w:rPr>
              <w:t>眼库</w:t>
            </w:r>
            <w:r>
              <w:rPr>
                <w:rFonts w:ascii="Calibri" w:hAnsi="Calibri" w:cs="Calibri"/>
                <w:sz w:val="28"/>
                <w:szCs w:val="28"/>
              </w:rPr>
              <w:t>24</w:t>
            </w:r>
            <w:r>
              <w:rPr>
                <w:rFonts w:ascii="仿宋_GB2312" w:hAnsi="Calibri" w:cs="仿宋_GB2312" w:hint="eastAsia"/>
                <w:sz w:val="28"/>
                <w:szCs w:val="28"/>
              </w:rPr>
              <w:t>小时联系手机</w:t>
            </w:r>
          </w:p>
        </w:tc>
        <w:tc>
          <w:tcPr>
            <w:tcW w:w="5152" w:type="dxa"/>
            <w:tcBorders>
              <w:top w:val="single" w:sz="4" w:space="0" w:color="auto"/>
              <w:left w:val="nil"/>
              <w:bottom w:val="single" w:sz="4" w:space="0" w:color="auto"/>
              <w:right w:val="single" w:sz="4" w:space="0" w:color="auto"/>
            </w:tcBorders>
          </w:tcPr>
          <w:p w14:paraId="790D5E27"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68FC22D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838FC39" w14:textId="77777777" w:rsidR="007C0F4C" w:rsidRDefault="007C0F4C" w:rsidP="00420913">
            <w:pPr>
              <w:rPr>
                <w:rFonts w:ascii="Calibri" w:hAnsi="Calibri" w:cs="Calibri"/>
                <w:sz w:val="28"/>
                <w:szCs w:val="28"/>
              </w:rPr>
            </w:pPr>
            <w:r>
              <w:rPr>
                <w:rFonts w:ascii="仿宋_GB2312" w:hAnsi="Calibri" w:cs="仿宋_GB2312" w:hint="eastAsia"/>
                <w:sz w:val="28"/>
                <w:szCs w:val="28"/>
              </w:rPr>
              <w:t>眼库联系邮箱</w:t>
            </w:r>
          </w:p>
        </w:tc>
        <w:tc>
          <w:tcPr>
            <w:tcW w:w="5152" w:type="dxa"/>
            <w:tcBorders>
              <w:top w:val="single" w:sz="4" w:space="0" w:color="auto"/>
              <w:left w:val="nil"/>
              <w:bottom w:val="single" w:sz="4" w:space="0" w:color="auto"/>
              <w:right w:val="single" w:sz="4" w:space="0" w:color="auto"/>
            </w:tcBorders>
          </w:tcPr>
          <w:p w14:paraId="4D30ECE0"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08C7CBE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BD28228" w14:textId="77777777" w:rsidR="007C0F4C" w:rsidRDefault="007C0F4C" w:rsidP="00420913">
            <w:pPr>
              <w:rPr>
                <w:rFonts w:ascii="Calibri" w:hAnsi="Calibri" w:cs="Calibri"/>
                <w:sz w:val="28"/>
                <w:szCs w:val="28"/>
              </w:rPr>
            </w:pPr>
            <w:r>
              <w:rPr>
                <w:rFonts w:ascii="仿宋_GB2312" w:hAnsi="Calibri" w:cs="仿宋_GB2312" w:hint="eastAsia"/>
                <w:sz w:val="28"/>
                <w:szCs w:val="28"/>
              </w:rPr>
              <w:lastRenderedPageBreak/>
              <w:t>捐献者当前所在省</w:t>
            </w:r>
            <w:r>
              <w:rPr>
                <w:rFonts w:ascii="Calibri" w:hAnsi="Calibri" w:cs="Calibri"/>
                <w:sz w:val="28"/>
                <w:szCs w:val="28"/>
              </w:rPr>
              <w:t>/</w:t>
            </w:r>
            <w:r>
              <w:rPr>
                <w:rFonts w:ascii="仿宋_GB2312" w:hAnsi="Calibri" w:cs="仿宋_GB2312" w:hint="eastAsia"/>
                <w:sz w:val="28"/>
                <w:szCs w:val="28"/>
              </w:rPr>
              <w:t>直辖市</w:t>
            </w:r>
            <w:r>
              <w:rPr>
                <w:rFonts w:ascii="Calibri" w:hAnsi="Calibri" w:cs="Calibri"/>
                <w:sz w:val="28"/>
                <w:szCs w:val="28"/>
              </w:rPr>
              <w:t>/</w:t>
            </w:r>
            <w:r>
              <w:rPr>
                <w:rFonts w:ascii="仿宋_GB2312" w:hAnsi="Calibri" w:cs="仿宋_GB2312" w:hint="eastAsia"/>
                <w:sz w:val="28"/>
                <w:szCs w:val="28"/>
              </w:rPr>
              <w:t>自治区</w:t>
            </w:r>
          </w:p>
        </w:tc>
        <w:tc>
          <w:tcPr>
            <w:tcW w:w="5152" w:type="dxa"/>
            <w:tcBorders>
              <w:top w:val="single" w:sz="4" w:space="0" w:color="auto"/>
              <w:left w:val="nil"/>
              <w:bottom w:val="single" w:sz="4" w:space="0" w:color="auto"/>
              <w:right w:val="single" w:sz="4" w:space="0" w:color="auto"/>
            </w:tcBorders>
          </w:tcPr>
          <w:p w14:paraId="45D7F466"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1D2F03A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73E6A832" w14:textId="77777777" w:rsidR="007C0F4C" w:rsidRDefault="007C0F4C" w:rsidP="00420913">
            <w:pPr>
              <w:rPr>
                <w:rFonts w:ascii="Calibri" w:hAnsi="Calibri" w:cs="Calibri"/>
                <w:sz w:val="28"/>
                <w:szCs w:val="28"/>
              </w:rPr>
            </w:pPr>
            <w:r>
              <w:rPr>
                <w:rFonts w:ascii="仿宋_GB2312" w:hAnsi="Calibri" w:cs="仿宋_GB2312" w:hint="eastAsia"/>
                <w:sz w:val="28"/>
                <w:szCs w:val="28"/>
              </w:rPr>
              <w:t>捐献者所属医院</w:t>
            </w:r>
          </w:p>
        </w:tc>
        <w:tc>
          <w:tcPr>
            <w:tcW w:w="5152" w:type="dxa"/>
            <w:tcBorders>
              <w:top w:val="single" w:sz="4" w:space="0" w:color="auto"/>
              <w:left w:val="nil"/>
              <w:bottom w:val="single" w:sz="4" w:space="0" w:color="auto"/>
              <w:right w:val="single" w:sz="4" w:space="0" w:color="auto"/>
            </w:tcBorders>
          </w:tcPr>
          <w:p w14:paraId="72CF7E59"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4E9D38D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FAC3074" w14:textId="77777777" w:rsidR="007C0F4C" w:rsidRDefault="007C0F4C" w:rsidP="00420913">
            <w:pPr>
              <w:rPr>
                <w:rFonts w:ascii="Calibri" w:hAnsi="Calibri" w:cs="Calibri"/>
                <w:sz w:val="28"/>
                <w:szCs w:val="28"/>
              </w:rPr>
            </w:pPr>
            <w:r>
              <w:rPr>
                <w:rFonts w:ascii="仿宋_GB2312" w:hAnsi="Calibri" w:cs="仿宋_GB2312" w:hint="eastAsia"/>
                <w:sz w:val="28"/>
                <w:szCs w:val="28"/>
              </w:rPr>
              <w:t>姓名</w:t>
            </w:r>
          </w:p>
        </w:tc>
        <w:tc>
          <w:tcPr>
            <w:tcW w:w="5152" w:type="dxa"/>
            <w:tcBorders>
              <w:top w:val="single" w:sz="4" w:space="0" w:color="auto"/>
              <w:left w:val="nil"/>
              <w:bottom w:val="single" w:sz="4" w:space="0" w:color="auto"/>
              <w:right w:val="single" w:sz="4" w:space="0" w:color="auto"/>
            </w:tcBorders>
          </w:tcPr>
          <w:p w14:paraId="7BCBA59B"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638C9B24"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009ABB52" w14:textId="77777777" w:rsidR="007C0F4C" w:rsidRDefault="007C0F4C" w:rsidP="00420913">
            <w:pPr>
              <w:rPr>
                <w:rFonts w:ascii="Calibri" w:hAnsi="Calibri" w:cs="Calibri"/>
                <w:sz w:val="28"/>
                <w:szCs w:val="28"/>
              </w:rPr>
            </w:pPr>
            <w:r>
              <w:rPr>
                <w:rFonts w:ascii="仿宋_GB2312" w:hAnsi="Calibri" w:cs="仿宋_GB2312" w:hint="eastAsia"/>
                <w:sz w:val="28"/>
                <w:szCs w:val="28"/>
              </w:rPr>
              <w:t>出生日期</w:t>
            </w:r>
          </w:p>
        </w:tc>
        <w:tc>
          <w:tcPr>
            <w:tcW w:w="5152" w:type="dxa"/>
            <w:tcBorders>
              <w:top w:val="single" w:sz="4" w:space="0" w:color="auto"/>
              <w:left w:val="nil"/>
              <w:bottom w:val="single" w:sz="4" w:space="0" w:color="auto"/>
              <w:right w:val="single" w:sz="4" w:space="0" w:color="auto"/>
            </w:tcBorders>
          </w:tcPr>
          <w:p w14:paraId="4B10EE23"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年  月  日    时  分  秒</w:t>
            </w:r>
          </w:p>
        </w:tc>
      </w:tr>
      <w:tr w:rsidR="007C0F4C" w14:paraId="507EDFB6"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428A4FF" w14:textId="77777777" w:rsidR="007C0F4C" w:rsidRDefault="007C0F4C" w:rsidP="00420913">
            <w:pPr>
              <w:rPr>
                <w:rFonts w:ascii="Calibri" w:hAnsi="Calibri" w:cs="Calibri"/>
                <w:sz w:val="28"/>
                <w:szCs w:val="28"/>
              </w:rPr>
            </w:pPr>
            <w:r>
              <w:rPr>
                <w:rFonts w:ascii="仿宋_GB2312" w:hAnsi="Calibri" w:cs="仿宋_GB2312" w:hint="eastAsia"/>
                <w:sz w:val="28"/>
                <w:szCs w:val="28"/>
              </w:rPr>
              <w:t>年龄</w:t>
            </w:r>
          </w:p>
        </w:tc>
        <w:tc>
          <w:tcPr>
            <w:tcW w:w="5152" w:type="dxa"/>
            <w:tcBorders>
              <w:top w:val="single" w:sz="4" w:space="0" w:color="auto"/>
              <w:left w:val="nil"/>
              <w:bottom w:val="single" w:sz="4" w:space="0" w:color="auto"/>
              <w:right w:val="single" w:sz="4" w:space="0" w:color="auto"/>
            </w:tcBorders>
          </w:tcPr>
          <w:p w14:paraId="464E9A36"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5AE26ABF"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E5917A5" w14:textId="77777777" w:rsidR="007C0F4C" w:rsidRDefault="007C0F4C" w:rsidP="00420913">
            <w:pPr>
              <w:rPr>
                <w:rFonts w:ascii="Calibri" w:hAnsi="Calibri" w:cs="Calibri"/>
                <w:sz w:val="28"/>
                <w:szCs w:val="28"/>
              </w:rPr>
            </w:pPr>
            <w:r>
              <w:rPr>
                <w:rFonts w:ascii="仿宋_GB2312" w:hAnsi="Calibri" w:cs="仿宋_GB2312" w:hint="eastAsia"/>
                <w:sz w:val="28"/>
                <w:szCs w:val="28"/>
              </w:rPr>
              <w:t>性别</w:t>
            </w:r>
          </w:p>
        </w:tc>
        <w:tc>
          <w:tcPr>
            <w:tcW w:w="5152" w:type="dxa"/>
            <w:tcBorders>
              <w:top w:val="single" w:sz="4" w:space="0" w:color="auto"/>
              <w:left w:val="nil"/>
              <w:bottom w:val="single" w:sz="4" w:space="0" w:color="auto"/>
              <w:right w:val="single" w:sz="4" w:space="0" w:color="auto"/>
            </w:tcBorders>
          </w:tcPr>
          <w:p w14:paraId="2AECD635"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7EC1C6F2"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3B2603C5" w14:textId="77777777" w:rsidR="007C0F4C" w:rsidRDefault="007C0F4C" w:rsidP="00420913">
            <w:pPr>
              <w:rPr>
                <w:rFonts w:ascii="Calibri" w:hAnsi="Calibri" w:cs="Calibri"/>
                <w:sz w:val="28"/>
                <w:szCs w:val="28"/>
              </w:rPr>
            </w:pPr>
            <w:r>
              <w:rPr>
                <w:rFonts w:ascii="仿宋_GB2312" w:hAnsi="Calibri" w:cs="仿宋_GB2312" w:hint="eastAsia"/>
                <w:sz w:val="28"/>
                <w:szCs w:val="28"/>
              </w:rPr>
              <w:t>国籍</w:t>
            </w:r>
            <w:r>
              <w:rPr>
                <w:rFonts w:ascii="Calibri" w:hAnsi="Calibri" w:cs="Calibri"/>
                <w:sz w:val="28"/>
                <w:szCs w:val="28"/>
              </w:rPr>
              <w:t>/</w:t>
            </w:r>
            <w:r>
              <w:rPr>
                <w:rFonts w:ascii="仿宋_GB2312" w:hAnsi="Calibri" w:cs="仿宋_GB2312" w:hint="eastAsia"/>
                <w:sz w:val="28"/>
                <w:szCs w:val="28"/>
              </w:rPr>
              <w:t>地区</w:t>
            </w:r>
          </w:p>
        </w:tc>
        <w:tc>
          <w:tcPr>
            <w:tcW w:w="5152" w:type="dxa"/>
            <w:tcBorders>
              <w:top w:val="single" w:sz="4" w:space="0" w:color="auto"/>
              <w:left w:val="nil"/>
              <w:bottom w:val="single" w:sz="4" w:space="0" w:color="auto"/>
              <w:right w:val="single" w:sz="4" w:space="0" w:color="auto"/>
            </w:tcBorders>
          </w:tcPr>
          <w:p w14:paraId="3C6B6300"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3CFFACDA"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6AFA2AD9" w14:textId="77777777" w:rsidR="007C0F4C" w:rsidRDefault="007C0F4C" w:rsidP="00420913">
            <w:pPr>
              <w:rPr>
                <w:rFonts w:ascii="Calibri" w:hAnsi="Calibri" w:cs="Calibri"/>
                <w:sz w:val="28"/>
                <w:szCs w:val="28"/>
              </w:rPr>
            </w:pPr>
            <w:r>
              <w:rPr>
                <w:rFonts w:ascii="仿宋_GB2312" w:hAnsi="Calibri" w:cs="仿宋_GB2312" w:hint="eastAsia"/>
                <w:sz w:val="28"/>
                <w:szCs w:val="28"/>
              </w:rPr>
              <w:t>证件类型</w:t>
            </w:r>
          </w:p>
        </w:tc>
        <w:tc>
          <w:tcPr>
            <w:tcW w:w="5152" w:type="dxa"/>
            <w:tcBorders>
              <w:top w:val="single" w:sz="4" w:space="0" w:color="auto"/>
              <w:left w:val="nil"/>
              <w:bottom w:val="single" w:sz="4" w:space="0" w:color="auto"/>
              <w:right w:val="single" w:sz="4" w:space="0" w:color="auto"/>
            </w:tcBorders>
          </w:tcPr>
          <w:p w14:paraId="1A4AA744"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73FD07C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3796F62C" w14:textId="77777777" w:rsidR="007C0F4C" w:rsidRDefault="007C0F4C" w:rsidP="00420913">
            <w:pPr>
              <w:rPr>
                <w:rFonts w:ascii="Calibri" w:hAnsi="Calibri" w:cs="Calibri"/>
                <w:sz w:val="28"/>
                <w:szCs w:val="28"/>
              </w:rPr>
            </w:pPr>
            <w:r>
              <w:rPr>
                <w:rFonts w:ascii="仿宋_GB2312" w:hAnsi="Calibri" w:cs="仿宋_GB2312" w:hint="eastAsia"/>
                <w:sz w:val="28"/>
                <w:szCs w:val="28"/>
              </w:rPr>
              <w:t>证件号码</w:t>
            </w:r>
          </w:p>
        </w:tc>
        <w:tc>
          <w:tcPr>
            <w:tcW w:w="5152" w:type="dxa"/>
            <w:tcBorders>
              <w:top w:val="single" w:sz="4" w:space="0" w:color="auto"/>
              <w:left w:val="nil"/>
              <w:bottom w:val="single" w:sz="4" w:space="0" w:color="auto"/>
              <w:right w:val="single" w:sz="4" w:space="0" w:color="auto"/>
            </w:tcBorders>
          </w:tcPr>
          <w:p w14:paraId="356EBAB2"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341F80C6"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D20DB60" w14:textId="77777777" w:rsidR="007C0F4C" w:rsidRDefault="007C0F4C" w:rsidP="00420913">
            <w:pPr>
              <w:rPr>
                <w:rFonts w:ascii="Calibri" w:hAnsi="Calibri" w:cs="Calibri"/>
                <w:sz w:val="28"/>
                <w:szCs w:val="28"/>
              </w:rPr>
            </w:pPr>
            <w:r>
              <w:rPr>
                <w:rFonts w:ascii="仿宋_GB2312" w:hAnsi="Calibri" w:cs="仿宋_GB2312" w:hint="eastAsia"/>
                <w:sz w:val="28"/>
                <w:szCs w:val="28"/>
              </w:rPr>
              <w:t>捐献者家属姓名</w:t>
            </w:r>
          </w:p>
        </w:tc>
        <w:tc>
          <w:tcPr>
            <w:tcW w:w="5152" w:type="dxa"/>
            <w:tcBorders>
              <w:top w:val="single" w:sz="4" w:space="0" w:color="auto"/>
              <w:left w:val="nil"/>
              <w:bottom w:val="single" w:sz="4" w:space="0" w:color="auto"/>
              <w:right w:val="single" w:sz="4" w:space="0" w:color="auto"/>
            </w:tcBorders>
          </w:tcPr>
          <w:p w14:paraId="008CC99F"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w:t>
            </w:r>
          </w:p>
        </w:tc>
      </w:tr>
      <w:tr w:rsidR="007C0F4C" w14:paraId="7BBEEDE0"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379C059F" w14:textId="77777777" w:rsidR="007C0F4C" w:rsidRDefault="007C0F4C" w:rsidP="00420913">
            <w:pPr>
              <w:rPr>
                <w:rFonts w:ascii="Calibri" w:hAnsi="Calibri" w:cs="Calibri"/>
                <w:sz w:val="28"/>
                <w:szCs w:val="28"/>
              </w:rPr>
            </w:pPr>
            <w:r>
              <w:rPr>
                <w:rFonts w:ascii="仿宋_GB2312" w:hAnsi="Calibri" w:cs="仿宋_GB2312" w:hint="eastAsia"/>
                <w:sz w:val="28"/>
                <w:szCs w:val="28"/>
              </w:rPr>
              <w:t>家属与捐献者关系</w:t>
            </w:r>
          </w:p>
        </w:tc>
        <w:tc>
          <w:tcPr>
            <w:tcW w:w="5152" w:type="dxa"/>
            <w:tcBorders>
              <w:top w:val="single" w:sz="4" w:space="0" w:color="auto"/>
              <w:left w:val="nil"/>
              <w:bottom w:val="single" w:sz="4" w:space="0" w:color="auto"/>
              <w:right w:val="single" w:sz="4" w:space="0" w:color="auto"/>
            </w:tcBorders>
          </w:tcPr>
          <w:p w14:paraId="779073FF"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父母   </w:t>
            </w:r>
            <w:r>
              <w:rPr>
                <w:rFonts w:ascii="Calibri" w:hAnsi="Calibri" w:cs="Calibri"/>
                <w:sz w:val="28"/>
                <w:szCs w:val="28"/>
              </w:rPr>
              <w:t>□</w:t>
            </w:r>
            <w:r>
              <w:rPr>
                <w:rFonts w:ascii="仿宋_GB2312" w:hAnsi="Calibri" w:cs="仿宋_GB2312" w:hint="eastAsia"/>
                <w:sz w:val="28"/>
                <w:szCs w:val="28"/>
              </w:rPr>
              <w:t xml:space="preserve">配偶   </w:t>
            </w:r>
            <w:r>
              <w:rPr>
                <w:rFonts w:ascii="Calibri" w:hAnsi="Calibri" w:cs="Calibri"/>
                <w:sz w:val="28"/>
                <w:szCs w:val="28"/>
              </w:rPr>
              <w:t>□</w:t>
            </w:r>
            <w:r>
              <w:rPr>
                <w:rFonts w:ascii="仿宋_GB2312" w:hAnsi="Calibri" w:cs="仿宋_GB2312" w:hint="eastAsia"/>
                <w:sz w:val="28"/>
                <w:szCs w:val="28"/>
              </w:rPr>
              <w:t xml:space="preserve">子女   </w:t>
            </w:r>
            <w:r>
              <w:rPr>
                <w:rFonts w:ascii="Calibri" w:hAnsi="Calibri" w:cs="Calibri"/>
                <w:sz w:val="28"/>
                <w:szCs w:val="28"/>
              </w:rPr>
              <w:t>□</w:t>
            </w:r>
            <w:r>
              <w:rPr>
                <w:rFonts w:ascii="仿宋_GB2312" w:hAnsi="Calibri" w:cs="仿宋_GB2312" w:hint="eastAsia"/>
                <w:sz w:val="28"/>
                <w:szCs w:val="28"/>
              </w:rPr>
              <w:t>其他</w:t>
            </w:r>
          </w:p>
        </w:tc>
      </w:tr>
      <w:tr w:rsidR="007C0F4C" w14:paraId="617E2143"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66B8AE79" w14:textId="77777777" w:rsidR="007C0F4C" w:rsidRDefault="007C0F4C" w:rsidP="00420913">
            <w:pPr>
              <w:rPr>
                <w:rFonts w:ascii="Calibri" w:hAnsi="Calibri" w:cs="Calibri"/>
                <w:sz w:val="28"/>
                <w:szCs w:val="28"/>
              </w:rPr>
            </w:pPr>
            <w:r>
              <w:rPr>
                <w:rFonts w:ascii="仿宋_GB2312" w:hAnsi="Calibri" w:cs="仿宋_GB2312" w:hint="eastAsia"/>
                <w:sz w:val="28"/>
                <w:szCs w:val="28"/>
              </w:rPr>
              <w:t>病人本人同意捐献眼球</w:t>
            </w:r>
            <w:r>
              <w:rPr>
                <w:rFonts w:ascii="Calibri" w:hAnsi="Calibri" w:cs="Calibri"/>
                <w:sz w:val="28"/>
                <w:szCs w:val="28"/>
              </w:rPr>
              <w:t>/</w:t>
            </w:r>
            <w:r>
              <w:rPr>
                <w:rFonts w:ascii="仿宋_GB2312" w:hAnsi="Calibri" w:cs="仿宋_GB2312" w:hint="eastAsia"/>
                <w:sz w:val="28"/>
                <w:szCs w:val="28"/>
              </w:rPr>
              <w:t>角膜</w:t>
            </w:r>
          </w:p>
        </w:tc>
        <w:tc>
          <w:tcPr>
            <w:tcW w:w="5152" w:type="dxa"/>
            <w:tcBorders>
              <w:top w:val="single" w:sz="4" w:space="0" w:color="auto"/>
              <w:left w:val="nil"/>
              <w:bottom w:val="single" w:sz="4" w:space="0" w:color="auto"/>
              <w:right w:val="single" w:sz="4" w:space="0" w:color="auto"/>
            </w:tcBorders>
          </w:tcPr>
          <w:p w14:paraId="560A3AC9"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同意   </w:t>
            </w:r>
            <w:r>
              <w:rPr>
                <w:rFonts w:ascii="Calibri" w:hAnsi="Calibri" w:cs="Calibri"/>
                <w:sz w:val="28"/>
                <w:szCs w:val="28"/>
              </w:rPr>
              <w:t>□</w:t>
            </w:r>
            <w:r>
              <w:rPr>
                <w:rFonts w:ascii="仿宋_GB2312" w:hAnsi="Calibri" w:cs="仿宋_GB2312" w:hint="eastAsia"/>
                <w:sz w:val="28"/>
                <w:szCs w:val="28"/>
              </w:rPr>
              <w:t xml:space="preserve">不同意   </w:t>
            </w:r>
            <w:r>
              <w:rPr>
                <w:rFonts w:ascii="Calibri" w:hAnsi="Calibri" w:cs="Calibri"/>
                <w:sz w:val="28"/>
                <w:szCs w:val="28"/>
              </w:rPr>
              <w:t>□</w:t>
            </w:r>
            <w:r>
              <w:rPr>
                <w:rFonts w:ascii="仿宋_GB2312" w:hAnsi="Calibri" w:cs="仿宋_GB2312" w:hint="eastAsia"/>
                <w:sz w:val="28"/>
                <w:szCs w:val="28"/>
              </w:rPr>
              <w:t>由于临床或其他原因，无法了解病人本人的捐献意愿</w:t>
            </w:r>
          </w:p>
        </w:tc>
      </w:tr>
      <w:tr w:rsidR="007C0F4C" w14:paraId="5394FE86"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3ECEE4ED" w14:textId="77777777" w:rsidR="007C0F4C" w:rsidRDefault="007C0F4C" w:rsidP="00420913">
            <w:pPr>
              <w:rPr>
                <w:rFonts w:ascii="Calibri" w:hAnsi="Calibri" w:cs="Calibri"/>
                <w:sz w:val="28"/>
                <w:szCs w:val="28"/>
              </w:rPr>
            </w:pPr>
            <w:r>
              <w:rPr>
                <w:rFonts w:ascii="仿宋_GB2312" w:hAnsi="Calibri" w:cs="仿宋_GB2312" w:hint="eastAsia"/>
                <w:sz w:val="28"/>
                <w:szCs w:val="28"/>
              </w:rPr>
              <w:t>病人是否向其家属或其他人表达其捐赠意愿</w:t>
            </w:r>
          </w:p>
        </w:tc>
        <w:tc>
          <w:tcPr>
            <w:tcW w:w="5152" w:type="dxa"/>
            <w:tcBorders>
              <w:top w:val="single" w:sz="4" w:space="0" w:color="auto"/>
              <w:left w:val="nil"/>
              <w:bottom w:val="single" w:sz="4" w:space="0" w:color="auto"/>
              <w:right w:val="single" w:sz="4" w:space="0" w:color="auto"/>
            </w:tcBorders>
          </w:tcPr>
          <w:p w14:paraId="22312CE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 xml:space="preserve">否   </w:t>
            </w:r>
            <w:r>
              <w:rPr>
                <w:rFonts w:ascii="Calibri" w:hAnsi="Calibri" w:cs="Calibri"/>
                <w:sz w:val="28"/>
                <w:szCs w:val="28"/>
              </w:rPr>
              <w:t>□</w:t>
            </w:r>
            <w:r>
              <w:rPr>
                <w:rFonts w:ascii="仿宋_GB2312" w:hAnsi="Calibri" w:cs="仿宋_GB2312" w:hint="eastAsia"/>
                <w:sz w:val="28"/>
                <w:szCs w:val="28"/>
              </w:rPr>
              <w:t>未知</w:t>
            </w:r>
          </w:p>
        </w:tc>
      </w:tr>
      <w:tr w:rsidR="007C0F4C" w14:paraId="4F7D45E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15F53BA4" w14:textId="77777777" w:rsidR="007C0F4C" w:rsidRDefault="007C0F4C" w:rsidP="00420913">
            <w:pPr>
              <w:rPr>
                <w:rFonts w:ascii="Calibri" w:hAnsi="Calibri" w:cs="Calibri"/>
                <w:sz w:val="28"/>
                <w:szCs w:val="28"/>
              </w:rPr>
            </w:pPr>
            <w:r>
              <w:rPr>
                <w:rFonts w:ascii="仿宋_GB2312" w:hAnsi="Calibri" w:cs="仿宋_GB2312" w:hint="eastAsia"/>
                <w:sz w:val="28"/>
                <w:szCs w:val="28"/>
              </w:rPr>
              <w:t>病人配偶、父母及成年子女是否同意捐献者身故后捐献眼球</w:t>
            </w:r>
            <w:r>
              <w:rPr>
                <w:rFonts w:ascii="Calibri" w:hAnsi="Calibri" w:cs="Calibri"/>
                <w:sz w:val="28"/>
                <w:szCs w:val="28"/>
              </w:rPr>
              <w:t>/</w:t>
            </w:r>
            <w:r>
              <w:rPr>
                <w:rFonts w:ascii="仿宋_GB2312" w:hAnsi="Calibri" w:cs="仿宋_GB2312" w:hint="eastAsia"/>
                <w:sz w:val="28"/>
                <w:szCs w:val="28"/>
              </w:rPr>
              <w:t>角膜</w:t>
            </w:r>
          </w:p>
        </w:tc>
        <w:tc>
          <w:tcPr>
            <w:tcW w:w="5152" w:type="dxa"/>
            <w:tcBorders>
              <w:top w:val="single" w:sz="4" w:space="0" w:color="auto"/>
              <w:left w:val="nil"/>
              <w:bottom w:val="single" w:sz="4" w:space="0" w:color="auto"/>
              <w:right w:val="single" w:sz="4" w:space="0" w:color="auto"/>
            </w:tcBorders>
          </w:tcPr>
          <w:p w14:paraId="7BFDB7B3"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 xml:space="preserve">否   </w:t>
            </w:r>
            <w:r>
              <w:rPr>
                <w:rFonts w:ascii="Calibri" w:hAnsi="Calibri" w:cs="Calibri"/>
                <w:sz w:val="28"/>
                <w:szCs w:val="28"/>
              </w:rPr>
              <w:t>□</w:t>
            </w:r>
            <w:r>
              <w:rPr>
                <w:rFonts w:ascii="仿宋_GB2312" w:hAnsi="Calibri" w:cs="仿宋_GB2312" w:hint="eastAsia"/>
                <w:sz w:val="28"/>
                <w:szCs w:val="28"/>
              </w:rPr>
              <w:t>未知</w:t>
            </w:r>
          </w:p>
        </w:tc>
      </w:tr>
      <w:tr w:rsidR="007C0F4C" w14:paraId="19481440"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13EFED77" w14:textId="77777777" w:rsidR="007C0F4C" w:rsidRDefault="007C0F4C" w:rsidP="00420913">
            <w:pPr>
              <w:rPr>
                <w:rFonts w:ascii="Calibri" w:hAnsi="Calibri" w:cs="Calibri"/>
                <w:sz w:val="28"/>
                <w:szCs w:val="28"/>
              </w:rPr>
            </w:pPr>
            <w:r>
              <w:rPr>
                <w:rFonts w:ascii="仿宋_GB2312" w:hAnsi="Calibri" w:cs="仿宋_GB2312" w:hint="eastAsia"/>
                <w:sz w:val="28"/>
                <w:szCs w:val="28"/>
              </w:rPr>
              <w:t>艾滋病病毒抗体</w:t>
            </w:r>
            <w:r>
              <w:rPr>
                <w:rFonts w:ascii="Calibri" w:hAnsi="Calibri" w:cs="Calibri"/>
                <w:sz w:val="28"/>
                <w:szCs w:val="28"/>
              </w:rPr>
              <w:t>(Anti-HIV)</w:t>
            </w:r>
          </w:p>
        </w:tc>
        <w:tc>
          <w:tcPr>
            <w:tcW w:w="5152" w:type="dxa"/>
            <w:tcBorders>
              <w:top w:val="single" w:sz="4" w:space="0" w:color="auto"/>
              <w:left w:val="nil"/>
              <w:bottom w:val="single" w:sz="4" w:space="0" w:color="auto"/>
              <w:right w:val="single" w:sz="4" w:space="0" w:color="auto"/>
            </w:tcBorders>
          </w:tcPr>
          <w:p w14:paraId="76759E55"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778DB4C0"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7D3D87FB" w14:textId="77777777" w:rsidR="007C0F4C" w:rsidRDefault="007C0F4C" w:rsidP="00420913">
            <w:pPr>
              <w:rPr>
                <w:rFonts w:ascii="Calibri" w:hAnsi="Calibri" w:cs="Calibri"/>
                <w:sz w:val="28"/>
                <w:szCs w:val="28"/>
              </w:rPr>
            </w:pPr>
            <w:r>
              <w:rPr>
                <w:rFonts w:ascii="仿宋_GB2312" w:hAnsi="Calibri" w:cs="仿宋_GB2312" w:hint="eastAsia"/>
                <w:sz w:val="28"/>
                <w:szCs w:val="28"/>
              </w:rPr>
              <w:lastRenderedPageBreak/>
              <w:t>乙型肝炎表面抗原</w:t>
            </w:r>
            <w:r>
              <w:rPr>
                <w:rFonts w:ascii="Calibri" w:hAnsi="Calibri" w:cs="Calibri"/>
                <w:sz w:val="28"/>
                <w:szCs w:val="28"/>
              </w:rPr>
              <w:t>HBsAg</w:t>
            </w:r>
          </w:p>
        </w:tc>
        <w:tc>
          <w:tcPr>
            <w:tcW w:w="5152" w:type="dxa"/>
            <w:tcBorders>
              <w:top w:val="single" w:sz="4" w:space="0" w:color="auto"/>
              <w:left w:val="nil"/>
              <w:bottom w:val="single" w:sz="4" w:space="0" w:color="auto"/>
              <w:right w:val="single" w:sz="4" w:space="0" w:color="auto"/>
            </w:tcBorders>
          </w:tcPr>
          <w:p w14:paraId="3C9692E2"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4CA7E95C"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125C22FD" w14:textId="77777777" w:rsidR="007C0F4C" w:rsidRDefault="007C0F4C" w:rsidP="00420913">
            <w:pPr>
              <w:rPr>
                <w:rFonts w:ascii="Calibri" w:hAnsi="Calibri" w:cs="Calibri"/>
                <w:sz w:val="28"/>
                <w:szCs w:val="28"/>
              </w:rPr>
            </w:pPr>
            <w:r>
              <w:rPr>
                <w:rFonts w:ascii="仿宋_GB2312" w:hAnsi="Calibri" w:cs="仿宋_GB2312" w:hint="eastAsia"/>
                <w:sz w:val="28"/>
                <w:szCs w:val="28"/>
              </w:rPr>
              <w:t>Anti-HBs</w:t>
            </w:r>
          </w:p>
        </w:tc>
        <w:tc>
          <w:tcPr>
            <w:tcW w:w="5152" w:type="dxa"/>
            <w:tcBorders>
              <w:top w:val="single" w:sz="4" w:space="0" w:color="auto"/>
              <w:left w:val="nil"/>
              <w:bottom w:val="single" w:sz="4" w:space="0" w:color="auto"/>
              <w:right w:val="single" w:sz="4" w:space="0" w:color="auto"/>
            </w:tcBorders>
          </w:tcPr>
          <w:p w14:paraId="73B6F37D"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1FFE301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60B05E70" w14:textId="77777777" w:rsidR="007C0F4C" w:rsidRDefault="007C0F4C" w:rsidP="00420913">
            <w:pPr>
              <w:rPr>
                <w:rFonts w:ascii="Calibri" w:hAnsi="Calibri" w:cs="Calibri"/>
                <w:sz w:val="28"/>
                <w:szCs w:val="28"/>
              </w:rPr>
            </w:pPr>
            <w:r>
              <w:rPr>
                <w:rFonts w:ascii="仿宋_GB2312" w:hAnsi="Calibri" w:cs="仿宋_GB2312" w:hint="eastAsia"/>
                <w:sz w:val="28"/>
                <w:szCs w:val="28"/>
              </w:rPr>
              <w:t>抗乙型肝炎核心抗体</w:t>
            </w:r>
            <w:r>
              <w:rPr>
                <w:rFonts w:ascii="Calibri" w:hAnsi="Calibri" w:cs="Calibri"/>
                <w:sz w:val="28"/>
                <w:szCs w:val="28"/>
              </w:rPr>
              <w:t>Anti-</w:t>
            </w:r>
            <w:proofErr w:type="spellStart"/>
            <w:r>
              <w:rPr>
                <w:rFonts w:ascii="Calibri" w:hAnsi="Calibri" w:cs="Calibri"/>
                <w:sz w:val="28"/>
                <w:szCs w:val="28"/>
              </w:rPr>
              <w:t>HBc</w:t>
            </w:r>
            <w:proofErr w:type="spellEnd"/>
          </w:p>
        </w:tc>
        <w:tc>
          <w:tcPr>
            <w:tcW w:w="5152" w:type="dxa"/>
            <w:tcBorders>
              <w:top w:val="single" w:sz="4" w:space="0" w:color="auto"/>
              <w:left w:val="nil"/>
              <w:bottom w:val="single" w:sz="4" w:space="0" w:color="auto"/>
              <w:right w:val="single" w:sz="4" w:space="0" w:color="auto"/>
            </w:tcBorders>
          </w:tcPr>
          <w:p w14:paraId="6923DDB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2C676B6A"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7588B8ED" w14:textId="77777777" w:rsidR="007C0F4C" w:rsidRDefault="007C0F4C" w:rsidP="00420913">
            <w:pPr>
              <w:rPr>
                <w:rFonts w:ascii="Calibri" w:hAnsi="Calibri" w:cs="Calibri"/>
                <w:sz w:val="28"/>
                <w:szCs w:val="28"/>
              </w:rPr>
            </w:pPr>
            <w:r>
              <w:rPr>
                <w:rFonts w:ascii="仿宋_GB2312" w:hAnsi="Calibri" w:cs="仿宋_GB2312" w:hint="eastAsia"/>
                <w:sz w:val="28"/>
                <w:szCs w:val="28"/>
              </w:rPr>
              <w:t>抗丙型肝炎病毒抗体</w:t>
            </w:r>
            <w:r>
              <w:rPr>
                <w:rFonts w:ascii="Calibri" w:hAnsi="Calibri" w:cs="Calibri"/>
                <w:sz w:val="28"/>
                <w:szCs w:val="28"/>
              </w:rPr>
              <w:t>Anti-HCV</w:t>
            </w:r>
          </w:p>
        </w:tc>
        <w:tc>
          <w:tcPr>
            <w:tcW w:w="5152" w:type="dxa"/>
            <w:tcBorders>
              <w:top w:val="single" w:sz="4" w:space="0" w:color="auto"/>
              <w:left w:val="nil"/>
              <w:bottom w:val="single" w:sz="4" w:space="0" w:color="auto"/>
              <w:right w:val="single" w:sz="4" w:space="0" w:color="auto"/>
            </w:tcBorders>
          </w:tcPr>
          <w:p w14:paraId="192B479F"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64E1C2E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16909462" w14:textId="77777777" w:rsidR="007C0F4C" w:rsidRDefault="007C0F4C" w:rsidP="00420913">
            <w:pPr>
              <w:rPr>
                <w:rFonts w:ascii="Calibri" w:hAnsi="Calibri" w:cs="Calibri"/>
                <w:sz w:val="28"/>
                <w:szCs w:val="28"/>
              </w:rPr>
            </w:pPr>
            <w:r>
              <w:rPr>
                <w:rFonts w:ascii="仿宋_GB2312" w:hAnsi="Calibri" w:cs="仿宋_GB2312" w:hint="eastAsia"/>
                <w:sz w:val="28"/>
                <w:szCs w:val="28"/>
              </w:rPr>
              <w:t>快速血浆反应素环状卡片试验</w:t>
            </w:r>
            <w:r>
              <w:rPr>
                <w:rFonts w:ascii="Calibri" w:hAnsi="Calibri" w:cs="Calibri"/>
                <w:sz w:val="28"/>
                <w:szCs w:val="28"/>
              </w:rPr>
              <w:t>-</w:t>
            </w:r>
            <w:r>
              <w:rPr>
                <w:rFonts w:ascii="仿宋_GB2312" w:hAnsi="Calibri" w:cs="仿宋_GB2312" w:hint="eastAsia"/>
                <w:sz w:val="28"/>
                <w:szCs w:val="28"/>
              </w:rPr>
              <w:t>性病研究实验室试验（如梅毒）</w:t>
            </w:r>
          </w:p>
        </w:tc>
        <w:tc>
          <w:tcPr>
            <w:tcW w:w="5152" w:type="dxa"/>
            <w:tcBorders>
              <w:top w:val="single" w:sz="4" w:space="0" w:color="auto"/>
              <w:left w:val="nil"/>
              <w:bottom w:val="single" w:sz="4" w:space="0" w:color="auto"/>
              <w:right w:val="single" w:sz="4" w:space="0" w:color="auto"/>
            </w:tcBorders>
          </w:tcPr>
          <w:p w14:paraId="43992308"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阳性   </w:t>
            </w:r>
            <w:r>
              <w:rPr>
                <w:rFonts w:ascii="Calibri" w:hAnsi="Calibri" w:cs="Calibri"/>
                <w:sz w:val="28"/>
                <w:szCs w:val="28"/>
              </w:rPr>
              <w:t>□</w:t>
            </w:r>
            <w:r>
              <w:rPr>
                <w:rFonts w:ascii="仿宋_GB2312" w:hAnsi="Calibri" w:cs="仿宋_GB2312" w:hint="eastAsia"/>
                <w:sz w:val="28"/>
                <w:szCs w:val="28"/>
              </w:rPr>
              <w:t xml:space="preserve">阴性   </w:t>
            </w:r>
            <w:r>
              <w:rPr>
                <w:rFonts w:ascii="Calibri" w:hAnsi="Calibri" w:cs="Calibri"/>
                <w:sz w:val="28"/>
                <w:szCs w:val="28"/>
              </w:rPr>
              <w:t>□</w:t>
            </w:r>
            <w:r>
              <w:rPr>
                <w:rFonts w:ascii="仿宋_GB2312" w:hAnsi="Calibri" w:cs="仿宋_GB2312" w:hint="eastAsia"/>
                <w:sz w:val="28"/>
                <w:szCs w:val="28"/>
              </w:rPr>
              <w:t xml:space="preserve">不能确定   </w:t>
            </w:r>
            <w:r>
              <w:rPr>
                <w:rFonts w:ascii="Calibri" w:hAnsi="Calibri" w:cs="Calibri"/>
                <w:sz w:val="28"/>
                <w:szCs w:val="28"/>
              </w:rPr>
              <w:t>□</w:t>
            </w:r>
            <w:r>
              <w:rPr>
                <w:rFonts w:ascii="仿宋_GB2312" w:hAnsi="Calibri" w:cs="仿宋_GB2312" w:hint="eastAsia"/>
                <w:sz w:val="28"/>
                <w:szCs w:val="28"/>
              </w:rPr>
              <w:t xml:space="preserve">未检测   </w:t>
            </w:r>
            <w:r>
              <w:rPr>
                <w:rFonts w:ascii="Calibri" w:hAnsi="Calibri" w:cs="Calibri"/>
                <w:sz w:val="28"/>
                <w:szCs w:val="28"/>
              </w:rPr>
              <w:t>□</w:t>
            </w:r>
            <w:r>
              <w:rPr>
                <w:rFonts w:ascii="仿宋_GB2312" w:hAnsi="Calibri" w:cs="仿宋_GB2312" w:hint="eastAsia"/>
                <w:sz w:val="28"/>
                <w:szCs w:val="28"/>
              </w:rPr>
              <w:t>未知</w:t>
            </w:r>
          </w:p>
        </w:tc>
      </w:tr>
      <w:tr w:rsidR="007C0F4C" w14:paraId="55A8D41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3FFA97B" w14:textId="77777777" w:rsidR="007C0F4C" w:rsidRDefault="007C0F4C" w:rsidP="00420913">
            <w:pPr>
              <w:rPr>
                <w:rFonts w:ascii="Calibri" w:hAnsi="Calibri" w:cs="Calibri"/>
                <w:sz w:val="28"/>
                <w:szCs w:val="28"/>
              </w:rPr>
            </w:pPr>
            <w:r>
              <w:rPr>
                <w:rFonts w:ascii="仿宋_GB2312" w:hAnsi="Calibri" w:cs="仿宋_GB2312" w:hint="eastAsia"/>
                <w:sz w:val="28"/>
                <w:szCs w:val="28"/>
              </w:rPr>
              <w:t>现病史</w:t>
            </w:r>
          </w:p>
        </w:tc>
        <w:tc>
          <w:tcPr>
            <w:tcW w:w="5152" w:type="dxa"/>
            <w:tcBorders>
              <w:top w:val="single" w:sz="4" w:space="0" w:color="auto"/>
              <w:left w:val="nil"/>
              <w:bottom w:val="single" w:sz="4" w:space="0" w:color="auto"/>
              <w:right w:val="single" w:sz="4" w:space="0" w:color="auto"/>
            </w:tcBorders>
          </w:tcPr>
          <w:p w14:paraId="4215B40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未知</w:t>
            </w:r>
          </w:p>
        </w:tc>
      </w:tr>
      <w:tr w:rsidR="007C0F4C" w14:paraId="11411434"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8DDB592" w14:textId="77777777" w:rsidR="007C0F4C" w:rsidRDefault="007C0F4C" w:rsidP="00420913">
            <w:pPr>
              <w:rPr>
                <w:rFonts w:ascii="Calibri" w:hAnsi="Calibri" w:cs="Calibri"/>
                <w:sz w:val="28"/>
                <w:szCs w:val="28"/>
              </w:rPr>
            </w:pPr>
            <w:r>
              <w:rPr>
                <w:rFonts w:ascii="仿宋_GB2312" w:hAnsi="Calibri" w:cs="仿宋_GB2312" w:hint="eastAsia"/>
                <w:sz w:val="28"/>
                <w:szCs w:val="28"/>
              </w:rPr>
              <w:t>家族史</w:t>
            </w:r>
          </w:p>
        </w:tc>
        <w:tc>
          <w:tcPr>
            <w:tcW w:w="5152" w:type="dxa"/>
            <w:tcBorders>
              <w:top w:val="single" w:sz="4" w:space="0" w:color="auto"/>
              <w:left w:val="nil"/>
              <w:bottom w:val="single" w:sz="4" w:space="0" w:color="auto"/>
              <w:right w:val="single" w:sz="4" w:space="0" w:color="auto"/>
            </w:tcBorders>
          </w:tcPr>
          <w:p w14:paraId="7C8B90D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未知</w:t>
            </w:r>
          </w:p>
        </w:tc>
      </w:tr>
      <w:tr w:rsidR="007C0F4C" w14:paraId="0E245B7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08B0BF13" w14:textId="77777777" w:rsidR="007C0F4C" w:rsidRDefault="007C0F4C" w:rsidP="00420913">
            <w:pPr>
              <w:rPr>
                <w:rFonts w:ascii="Calibri" w:hAnsi="Calibri" w:cs="Calibri"/>
                <w:sz w:val="28"/>
                <w:szCs w:val="28"/>
              </w:rPr>
            </w:pPr>
            <w:r>
              <w:rPr>
                <w:rFonts w:ascii="仿宋_GB2312" w:hAnsi="Calibri" w:cs="仿宋_GB2312" w:hint="eastAsia"/>
                <w:sz w:val="28"/>
                <w:szCs w:val="28"/>
              </w:rPr>
              <w:t>既往史</w:t>
            </w:r>
          </w:p>
        </w:tc>
        <w:tc>
          <w:tcPr>
            <w:tcW w:w="5152" w:type="dxa"/>
            <w:tcBorders>
              <w:top w:val="single" w:sz="4" w:space="0" w:color="auto"/>
              <w:left w:val="nil"/>
              <w:bottom w:val="single" w:sz="4" w:space="0" w:color="auto"/>
              <w:right w:val="single" w:sz="4" w:space="0" w:color="auto"/>
            </w:tcBorders>
          </w:tcPr>
          <w:p w14:paraId="7F9EE782"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未知</w:t>
            </w:r>
          </w:p>
        </w:tc>
      </w:tr>
      <w:tr w:rsidR="007C0F4C" w14:paraId="2E53D80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3D6AE97" w14:textId="77777777" w:rsidR="007C0F4C" w:rsidRDefault="007C0F4C" w:rsidP="00420913">
            <w:pPr>
              <w:rPr>
                <w:rFonts w:ascii="Calibri" w:hAnsi="Calibri" w:cs="Calibri"/>
                <w:sz w:val="28"/>
                <w:szCs w:val="28"/>
              </w:rPr>
            </w:pPr>
            <w:r>
              <w:rPr>
                <w:rFonts w:ascii="仿宋_GB2312" w:hAnsi="Calibri" w:cs="仿宋_GB2312" w:hint="eastAsia"/>
                <w:sz w:val="28"/>
                <w:szCs w:val="28"/>
              </w:rPr>
              <w:t>个人史</w:t>
            </w:r>
          </w:p>
        </w:tc>
        <w:tc>
          <w:tcPr>
            <w:tcW w:w="5152" w:type="dxa"/>
            <w:tcBorders>
              <w:top w:val="single" w:sz="4" w:space="0" w:color="auto"/>
              <w:left w:val="nil"/>
              <w:bottom w:val="single" w:sz="4" w:space="0" w:color="auto"/>
              <w:right w:val="single" w:sz="4" w:space="0" w:color="auto"/>
            </w:tcBorders>
          </w:tcPr>
          <w:p w14:paraId="7DF4AB12"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未知</w:t>
            </w:r>
          </w:p>
        </w:tc>
      </w:tr>
      <w:tr w:rsidR="007C0F4C" w14:paraId="04977F3D"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6193ACE8" w14:textId="77777777" w:rsidR="007C0F4C" w:rsidRDefault="007C0F4C" w:rsidP="00420913">
            <w:pPr>
              <w:rPr>
                <w:rFonts w:ascii="Calibri" w:hAnsi="Calibri" w:cs="Calibri"/>
                <w:sz w:val="28"/>
                <w:szCs w:val="28"/>
              </w:rPr>
            </w:pPr>
            <w:r>
              <w:rPr>
                <w:rFonts w:ascii="仿宋_GB2312" w:hAnsi="Calibri" w:cs="仿宋_GB2312" w:hint="eastAsia"/>
                <w:sz w:val="28"/>
                <w:szCs w:val="28"/>
              </w:rPr>
              <w:t>捐献者死亡日期时间</w:t>
            </w:r>
          </w:p>
        </w:tc>
        <w:tc>
          <w:tcPr>
            <w:tcW w:w="5152" w:type="dxa"/>
            <w:tcBorders>
              <w:top w:val="single" w:sz="4" w:space="0" w:color="auto"/>
              <w:left w:val="nil"/>
              <w:bottom w:val="single" w:sz="4" w:space="0" w:color="auto"/>
              <w:right w:val="single" w:sz="4" w:space="0" w:color="auto"/>
            </w:tcBorders>
          </w:tcPr>
          <w:p w14:paraId="795D1FBD"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年  月  日    时  分  秒</w:t>
            </w:r>
          </w:p>
        </w:tc>
      </w:tr>
      <w:tr w:rsidR="007C0F4C" w14:paraId="459E9D92"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2F8F817" w14:textId="77777777" w:rsidR="007C0F4C" w:rsidRDefault="007C0F4C" w:rsidP="00420913">
            <w:pPr>
              <w:rPr>
                <w:rFonts w:ascii="Calibri" w:hAnsi="Calibri" w:cs="Calibri"/>
                <w:sz w:val="28"/>
                <w:szCs w:val="28"/>
              </w:rPr>
            </w:pPr>
            <w:r>
              <w:rPr>
                <w:rFonts w:ascii="仿宋_GB2312" w:hAnsi="Calibri" w:cs="仿宋_GB2312" w:hint="eastAsia"/>
                <w:sz w:val="28"/>
                <w:szCs w:val="28"/>
              </w:rPr>
              <w:t>死亡原因</w:t>
            </w:r>
          </w:p>
        </w:tc>
        <w:tc>
          <w:tcPr>
            <w:tcW w:w="5152" w:type="dxa"/>
            <w:tcBorders>
              <w:top w:val="single" w:sz="4" w:space="0" w:color="auto"/>
              <w:left w:val="nil"/>
              <w:bottom w:val="single" w:sz="4" w:space="0" w:color="auto"/>
              <w:right w:val="single" w:sz="4" w:space="0" w:color="auto"/>
            </w:tcBorders>
          </w:tcPr>
          <w:p w14:paraId="64525548"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创伤   </w:t>
            </w:r>
            <w:r>
              <w:rPr>
                <w:rFonts w:ascii="Calibri" w:hAnsi="Calibri" w:cs="Calibri"/>
                <w:sz w:val="28"/>
                <w:szCs w:val="28"/>
              </w:rPr>
              <w:t>□</w:t>
            </w:r>
            <w:r>
              <w:rPr>
                <w:rFonts w:ascii="仿宋_GB2312" w:hAnsi="Calibri" w:cs="仿宋_GB2312" w:hint="eastAsia"/>
                <w:sz w:val="28"/>
                <w:szCs w:val="28"/>
              </w:rPr>
              <w:t xml:space="preserve">中毒   </w:t>
            </w:r>
            <w:r>
              <w:rPr>
                <w:rFonts w:ascii="Calibri" w:hAnsi="Calibri" w:cs="Calibri"/>
                <w:sz w:val="28"/>
                <w:szCs w:val="28"/>
              </w:rPr>
              <w:t>□</w:t>
            </w:r>
            <w:r>
              <w:rPr>
                <w:rFonts w:ascii="仿宋_GB2312" w:hAnsi="Calibri" w:cs="仿宋_GB2312" w:hint="eastAsia"/>
                <w:sz w:val="28"/>
                <w:szCs w:val="28"/>
              </w:rPr>
              <w:t xml:space="preserve">脑血管意外   </w:t>
            </w:r>
            <w:r>
              <w:rPr>
                <w:rFonts w:ascii="Calibri" w:hAnsi="Calibri" w:cs="Calibri"/>
                <w:sz w:val="28"/>
                <w:szCs w:val="28"/>
              </w:rPr>
              <w:t>□</w:t>
            </w:r>
            <w:r>
              <w:rPr>
                <w:rFonts w:ascii="仿宋_GB2312" w:hAnsi="Calibri" w:cs="仿宋_GB2312" w:hint="eastAsia"/>
                <w:sz w:val="28"/>
                <w:szCs w:val="28"/>
              </w:rPr>
              <w:t xml:space="preserve">脑肿瘤   </w:t>
            </w:r>
            <w:r>
              <w:rPr>
                <w:rFonts w:ascii="Calibri" w:hAnsi="Calibri" w:cs="Calibri"/>
                <w:sz w:val="28"/>
                <w:szCs w:val="28"/>
              </w:rPr>
              <w:t>□</w:t>
            </w:r>
            <w:r>
              <w:rPr>
                <w:rFonts w:ascii="仿宋_GB2312" w:hAnsi="Calibri" w:cs="仿宋_GB2312" w:hint="eastAsia"/>
                <w:sz w:val="28"/>
                <w:szCs w:val="28"/>
              </w:rPr>
              <w:t xml:space="preserve">低氧性脑损伤   </w:t>
            </w:r>
            <w:r>
              <w:rPr>
                <w:rFonts w:ascii="Calibri" w:hAnsi="Calibri" w:cs="Calibri"/>
                <w:sz w:val="28"/>
                <w:szCs w:val="28"/>
              </w:rPr>
              <w:t>□</w:t>
            </w:r>
            <w:r>
              <w:rPr>
                <w:rFonts w:ascii="仿宋_GB2312" w:hAnsi="Calibri" w:cs="仿宋_GB2312" w:hint="eastAsia"/>
                <w:sz w:val="28"/>
                <w:szCs w:val="28"/>
              </w:rPr>
              <w:t>其他（请注明）</w:t>
            </w:r>
          </w:p>
        </w:tc>
      </w:tr>
      <w:tr w:rsidR="007C0F4C" w14:paraId="5620CF29"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710FD1E3" w14:textId="77777777" w:rsidR="007C0F4C" w:rsidRDefault="007C0F4C" w:rsidP="00420913">
            <w:pPr>
              <w:rPr>
                <w:rFonts w:ascii="Calibri" w:hAnsi="Calibri" w:cs="Calibri"/>
                <w:sz w:val="28"/>
                <w:szCs w:val="28"/>
              </w:rPr>
            </w:pPr>
            <w:r>
              <w:rPr>
                <w:rFonts w:ascii="仿宋_GB2312" w:hAnsi="Calibri" w:cs="仿宋_GB2312" w:hint="eastAsia"/>
                <w:sz w:val="28"/>
                <w:szCs w:val="28"/>
              </w:rPr>
              <w:t>眼球</w:t>
            </w:r>
            <w:r>
              <w:rPr>
                <w:rFonts w:ascii="Calibri" w:hAnsi="Calibri" w:cs="Calibri"/>
                <w:sz w:val="28"/>
                <w:szCs w:val="28"/>
              </w:rPr>
              <w:t>/</w:t>
            </w:r>
            <w:r>
              <w:rPr>
                <w:rFonts w:ascii="仿宋_GB2312" w:hAnsi="Calibri" w:cs="仿宋_GB2312" w:hint="eastAsia"/>
                <w:sz w:val="28"/>
                <w:szCs w:val="28"/>
              </w:rPr>
              <w:t>角膜获取手术团队单位名称</w:t>
            </w:r>
          </w:p>
        </w:tc>
        <w:tc>
          <w:tcPr>
            <w:tcW w:w="5152" w:type="dxa"/>
            <w:tcBorders>
              <w:top w:val="single" w:sz="4" w:space="0" w:color="auto"/>
              <w:left w:val="nil"/>
              <w:bottom w:val="single" w:sz="4" w:space="0" w:color="auto"/>
              <w:right w:val="single" w:sz="4" w:space="0" w:color="auto"/>
            </w:tcBorders>
          </w:tcPr>
          <w:p w14:paraId="06F3E83B" w14:textId="77777777" w:rsidR="007C0F4C" w:rsidRDefault="007C0F4C" w:rsidP="00420913">
            <w:pPr>
              <w:rPr>
                <w:rFonts w:ascii="Calibri" w:hAnsi="Calibri" w:cs="Calibri"/>
                <w:sz w:val="28"/>
                <w:szCs w:val="28"/>
              </w:rPr>
            </w:pPr>
          </w:p>
        </w:tc>
      </w:tr>
      <w:tr w:rsidR="007C0F4C" w14:paraId="46BAB803"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3B84CC8" w14:textId="77777777" w:rsidR="007C0F4C" w:rsidRDefault="007C0F4C" w:rsidP="00420913">
            <w:pPr>
              <w:rPr>
                <w:rFonts w:ascii="Calibri" w:hAnsi="Calibri" w:cs="Calibri"/>
                <w:sz w:val="28"/>
                <w:szCs w:val="28"/>
              </w:rPr>
            </w:pPr>
            <w:r>
              <w:rPr>
                <w:rFonts w:ascii="仿宋_GB2312" w:hAnsi="Calibri" w:cs="仿宋_GB2312" w:hint="eastAsia"/>
                <w:sz w:val="28"/>
                <w:szCs w:val="28"/>
              </w:rPr>
              <w:lastRenderedPageBreak/>
              <w:t>获取材料类型</w:t>
            </w:r>
          </w:p>
        </w:tc>
        <w:tc>
          <w:tcPr>
            <w:tcW w:w="5152" w:type="dxa"/>
            <w:tcBorders>
              <w:top w:val="single" w:sz="4" w:space="0" w:color="auto"/>
              <w:left w:val="nil"/>
              <w:bottom w:val="single" w:sz="4" w:space="0" w:color="auto"/>
              <w:right w:val="single" w:sz="4" w:space="0" w:color="auto"/>
            </w:tcBorders>
          </w:tcPr>
          <w:p w14:paraId="10667C49"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眼球   </w:t>
            </w:r>
            <w:r>
              <w:rPr>
                <w:rFonts w:ascii="Calibri" w:hAnsi="Calibri" w:cs="Calibri"/>
                <w:sz w:val="28"/>
                <w:szCs w:val="28"/>
              </w:rPr>
              <w:t>□</w:t>
            </w:r>
            <w:r>
              <w:rPr>
                <w:rFonts w:ascii="仿宋_GB2312" w:hAnsi="Calibri" w:cs="仿宋_GB2312" w:hint="eastAsia"/>
                <w:sz w:val="28"/>
                <w:szCs w:val="28"/>
              </w:rPr>
              <w:t>角膜</w:t>
            </w:r>
          </w:p>
        </w:tc>
      </w:tr>
      <w:tr w:rsidR="007C0F4C" w14:paraId="75646946"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04322D7A" w14:textId="77777777" w:rsidR="007C0F4C" w:rsidRDefault="007C0F4C" w:rsidP="00420913">
            <w:pPr>
              <w:rPr>
                <w:rFonts w:ascii="Calibri" w:hAnsi="Calibri" w:cs="Calibri"/>
                <w:sz w:val="28"/>
                <w:szCs w:val="28"/>
              </w:rPr>
            </w:pPr>
            <w:r>
              <w:rPr>
                <w:rFonts w:ascii="仿宋_GB2312" w:hAnsi="Calibri" w:cs="仿宋_GB2312" w:hint="eastAsia"/>
                <w:sz w:val="28"/>
                <w:szCs w:val="28"/>
              </w:rPr>
              <w:t>获取时间</w:t>
            </w:r>
          </w:p>
        </w:tc>
        <w:tc>
          <w:tcPr>
            <w:tcW w:w="5152" w:type="dxa"/>
            <w:tcBorders>
              <w:top w:val="single" w:sz="4" w:space="0" w:color="auto"/>
              <w:left w:val="nil"/>
              <w:bottom w:val="single" w:sz="4" w:space="0" w:color="auto"/>
              <w:right w:val="single" w:sz="4" w:space="0" w:color="auto"/>
            </w:tcBorders>
          </w:tcPr>
          <w:p w14:paraId="14074165"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年  月  日    时  分  秒</w:t>
            </w:r>
          </w:p>
        </w:tc>
      </w:tr>
      <w:tr w:rsidR="007C0F4C" w14:paraId="583A786A"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28279B5E" w14:textId="77777777" w:rsidR="007C0F4C" w:rsidRDefault="007C0F4C" w:rsidP="00420913">
            <w:pPr>
              <w:rPr>
                <w:rFonts w:ascii="Calibri" w:hAnsi="Calibri" w:cs="Calibri"/>
                <w:sz w:val="28"/>
                <w:szCs w:val="28"/>
              </w:rPr>
            </w:pPr>
            <w:r>
              <w:rPr>
                <w:rFonts w:ascii="仿宋_GB2312" w:hAnsi="Calibri" w:cs="仿宋_GB2312" w:hint="eastAsia"/>
                <w:sz w:val="28"/>
                <w:szCs w:val="28"/>
              </w:rPr>
              <w:t>获取后是否规范冷藏条件下转运</w:t>
            </w:r>
          </w:p>
        </w:tc>
        <w:tc>
          <w:tcPr>
            <w:tcW w:w="5152" w:type="dxa"/>
            <w:tcBorders>
              <w:top w:val="single" w:sz="4" w:space="0" w:color="auto"/>
              <w:left w:val="nil"/>
              <w:bottom w:val="single" w:sz="4" w:space="0" w:color="auto"/>
              <w:right w:val="single" w:sz="4" w:space="0" w:color="auto"/>
            </w:tcBorders>
          </w:tcPr>
          <w:p w14:paraId="12801F39"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否</w:t>
            </w:r>
          </w:p>
        </w:tc>
      </w:tr>
      <w:tr w:rsidR="007C0F4C" w14:paraId="701AD1C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562A68E0" w14:textId="77777777" w:rsidR="007C0F4C" w:rsidRDefault="007C0F4C" w:rsidP="00420913">
            <w:pPr>
              <w:rPr>
                <w:rFonts w:ascii="Calibri" w:hAnsi="Calibri" w:cs="Calibri"/>
                <w:sz w:val="28"/>
                <w:szCs w:val="28"/>
              </w:rPr>
            </w:pPr>
            <w:r>
              <w:rPr>
                <w:rFonts w:ascii="仿宋_GB2312" w:hAnsi="Calibri" w:cs="仿宋_GB2312" w:hint="eastAsia"/>
                <w:sz w:val="28"/>
                <w:szCs w:val="28"/>
              </w:rPr>
              <w:t>获取后转运保存方式</w:t>
            </w:r>
          </w:p>
        </w:tc>
        <w:tc>
          <w:tcPr>
            <w:tcW w:w="5152" w:type="dxa"/>
            <w:tcBorders>
              <w:top w:val="single" w:sz="4" w:space="0" w:color="auto"/>
              <w:left w:val="nil"/>
              <w:bottom w:val="single" w:sz="4" w:space="0" w:color="auto"/>
              <w:right w:val="single" w:sz="4" w:space="0" w:color="auto"/>
            </w:tcBorders>
          </w:tcPr>
          <w:p w14:paraId="34064892" w14:textId="77777777" w:rsidR="007C0F4C" w:rsidRDefault="007C0F4C" w:rsidP="00420913">
            <w:pPr>
              <w:rPr>
                <w:rFonts w:ascii="Calibri" w:hAnsi="Calibri" w:cs="Calibri"/>
                <w:sz w:val="28"/>
                <w:szCs w:val="28"/>
              </w:rPr>
            </w:pPr>
            <w:r>
              <w:rPr>
                <w:rFonts w:ascii="Calibri" w:hAnsi="Calibri" w:cs="Calibri"/>
                <w:sz w:val="28"/>
                <w:szCs w:val="28"/>
              </w:rPr>
              <w:t>□</w:t>
            </w:r>
            <w:proofErr w:type="gramStart"/>
            <w:r>
              <w:rPr>
                <w:rFonts w:ascii="仿宋_GB2312" w:hAnsi="Calibri" w:cs="仿宋_GB2312" w:hint="eastAsia"/>
                <w:sz w:val="28"/>
                <w:szCs w:val="28"/>
              </w:rPr>
              <w:t>湿房保存</w:t>
            </w:r>
            <w:proofErr w:type="gramEnd"/>
            <w:r>
              <w:rPr>
                <w:rFonts w:ascii="仿宋_GB2312" w:hAnsi="Calibri" w:cs="仿宋_GB2312" w:hint="eastAsia"/>
                <w:sz w:val="28"/>
                <w:szCs w:val="28"/>
              </w:rPr>
              <w:t xml:space="preserve">   </w:t>
            </w:r>
            <w:r>
              <w:rPr>
                <w:rFonts w:ascii="Calibri" w:hAnsi="Calibri" w:cs="Calibri"/>
                <w:sz w:val="28"/>
                <w:szCs w:val="28"/>
              </w:rPr>
              <w:t>□</w:t>
            </w:r>
            <w:r>
              <w:rPr>
                <w:rFonts w:ascii="仿宋_GB2312" w:hAnsi="Calibri" w:cs="仿宋_GB2312" w:hint="eastAsia"/>
                <w:sz w:val="28"/>
                <w:szCs w:val="28"/>
              </w:rPr>
              <w:t xml:space="preserve">中期保存   </w:t>
            </w:r>
            <w:r>
              <w:rPr>
                <w:rFonts w:ascii="Calibri" w:hAnsi="Calibri" w:cs="Calibri"/>
                <w:sz w:val="28"/>
                <w:szCs w:val="28"/>
              </w:rPr>
              <w:t>□</w:t>
            </w:r>
            <w:r>
              <w:rPr>
                <w:rFonts w:ascii="仿宋_GB2312" w:hAnsi="Calibri" w:cs="仿宋_GB2312" w:hint="eastAsia"/>
                <w:sz w:val="28"/>
                <w:szCs w:val="28"/>
              </w:rPr>
              <w:t>其他</w:t>
            </w:r>
          </w:p>
        </w:tc>
      </w:tr>
      <w:tr w:rsidR="007C0F4C" w14:paraId="2374C382"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tcPr>
          <w:p w14:paraId="4FEF40E5" w14:textId="77777777" w:rsidR="007C0F4C" w:rsidRDefault="007C0F4C" w:rsidP="00420913">
            <w:pPr>
              <w:rPr>
                <w:rFonts w:ascii="Calibri" w:hAnsi="Calibri" w:cs="Calibri"/>
                <w:sz w:val="28"/>
                <w:szCs w:val="28"/>
              </w:rPr>
            </w:pPr>
            <w:proofErr w:type="gramStart"/>
            <w:r>
              <w:rPr>
                <w:rFonts w:ascii="仿宋_GB2312" w:hAnsi="Calibri" w:cs="仿宋_GB2312" w:hint="eastAsia"/>
                <w:sz w:val="28"/>
                <w:szCs w:val="28"/>
              </w:rPr>
              <w:t>获取眼别</w:t>
            </w:r>
            <w:proofErr w:type="gramEnd"/>
          </w:p>
        </w:tc>
        <w:tc>
          <w:tcPr>
            <w:tcW w:w="5152" w:type="dxa"/>
            <w:tcBorders>
              <w:top w:val="single" w:sz="4" w:space="0" w:color="auto"/>
              <w:left w:val="nil"/>
              <w:bottom w:val="single" w:sz="4" w:space="0" w:color="auto"/>
              <w:right w:val="single" w:sz="4" w:space="0" w:color="auto"/>
            </w:tcBorders>
          </w:tcPr>
          <w:p w14:paraId="28997D9D"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双眼   </w:t>
            </w:r>
            <w:r>
              <w:rPr>
                <w:rFonts w:ascii="Calibri" w:hAnsi="Calibri" w:cs="Calibri"/>
                <w:sz w:val="28"/>
                <w:szCs w:val="28"/>
              </w:rPr>
              <w:t>□</w:t>
            </w:r>
            <w:r>
              <w:rPr>
                <w:rFonts w:ascii="仿宋_GB2312" w:hAnsi="Calibri" w:cs="仿宋_GB2312" w:hint="eastAsia"/>
                <w:sz w:val="28"/>
                <w:szCs w:val="28"/>
              </w:rPr>
              <w:t xml:space="preserve">左眼   </w:t>
            </w:r>
            <w:r>
              <w:rPr>
                <w:rFonts w:ascii="Calibri" w:hAnsi="Calibri" w:cs="Calibri"/>
                <w:sz w:val="28"/>
                <w:szCs w:val="28"/>
              </w:rPr>
              <w:t>□</w:t>
            </w:r>
            <w:r>
              <w:rPr>
                <w:rFonts w:ascii="仿宋_GB2312" w:hAnsi="Calibri" w:cs="仿宋_GB2312" w:hint="eastAsia"/>
                <w:sz w:val="28"/>
                <w:szCs w:val="28"/>
              </w:rPr>
              <w:t>右眼</w:t>
            </w:r>
          </w:p>
        </w:tc>
      </w:tr>
      <w:tr w:rsidR="007C0F4C" w14:paraId="10758BB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517D130A" w14:textId="77777777" w:rsidR="007C0F4C" w:rsidRDefault="007C0F4C" w:rsidP="00420913">
            <w:pPr>
              <w:rPr>
                <w:rFonts w:ascii="Calibri" w:hAnsi="Calibri" w:cs="Calibri"/>
                <w:sz w:val="28"/>
                <w:szCs w:val="28"/>
              </w:rPr>
            </w:pPr>
            <w:r>
              <w:rPr>
                <w:rFonts w:ascii="仿宋_GB2312" w:hAnsi="Calibri" w:cs="仿宋_GB2312" w:hint="eastAsia"/>
                <w:sz w:val="28"/>
                <w:szCs w:val="28"/>
              </w:rPr>
              <w:t>角膜材料是否已经保存</w:t>
            </w:r>
          </w:p>
        </w:tc>
        <w:tc>
          <w:tcPr>
            <w:tcW w:w="5152" w:type="dxa"/>
            <w:tcBorders>
              <w:top w:val="single" w:sz="4" w:space="0" w:color="auto"/>
              <w:left w:val="nil"/>
              <w:bottom w:val="single" w:sz="4" w:space="0" w:color="auto"/>
              <w:right w:val="single" w:sz="4" w:space="0" w:color="auto"/>
            </w:tcBorders>
            <w:vAlign w:val="bottom"/>
          </w:tcPr>
          <w:p w14:paraId="4650450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否</w:t>
            </w:r>
          </w:p>
        </w:tc>
      </w:tr>
      <w:tr w:rsidR="007C0F4C" w14:paraId="09BCF1FF"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087EBC36" w14:textId="77777777" w:rsidR="007C0F4C" w:rsidRDefault="007C0F4C" w:rsidP="00420913">
            <w:pPr>
              <w:rPr>
                <w:rFonts w:ascii="Calibri" w:hAnsi="Calibri" w:cs="Calibri"/>
                <w:sz w:val="28"/>
                <w:szCs w:val="28"/>
              </w:rPr>
            </w:pPr>
            <w:r>
              <w:rPr>
                <w:rFonts w:ascii="仿宋_GB2312" w:hAnsi="Calibri" w:cs="仿宋_GB2312" w:hint="eastAsia"/>
                <w:sz w:val="28"/>
                <w:szCs w:val="28"/>
              </w:rPr>
              <w:t>角膜材料编号</w:t>
            </w:r>
          </w:p>
        </w:tc>
        <w:tc>
          <w:tcPr>
            <w:tcW w:w="5152" w:type="dxa"/>
            <w:tcBorders>
              <w:top w:val="single" w:sz="4" w:space="0" w:color="auto"/>
              <w:left w:val="nil"/>
              <w:bottom w:val="single" w:sz="4" w:space="0" w:color="auto"/>
              <w:right w:val="single" w:sz="4" w:space="0" w:color="auto"/>
            </w:tcBorders>
            <w:vAlign w:val="bottom"/>
          </w:tcPr>
          <w:p w14:paraId="01072256" w14:textId="77777777" w:rsidR="007C0F4C" w:rsidRDefault="007C0F4C" w:rsidP="00420913">
            <w:pPr>
              <w:rPr>
                <w:rFonts w:ascii="Calibri" w:hAnsi="Calibri" w:cs="Calibri"/>
                <w:sz w:val="28"/>
                <w:szCs w:val="28"/>
              </w:rPr>
            </w:pPr>
          </w:p>
        </w:tc>
      </w:tr>
      <w:tr w:rsidR="007C0F4C" w14:paraId="64603ECA"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309C7252" w14:textId="77777777" w:rsidR="007C0F4C" w:rsidRDefault="007C0F4C" w:rsidP="00420913">
            <w:pPr>
              <w:rPr>
                <w:rFonts w:ascii="Calibri" w:hAnsi="Calibri" w:cs="Calibri"/>
                <w:sz w:val="28"/>
                <w:szCs w:val="28"/>
              </w:rPr>
            </w:pPr>
            <w:r>
              <w:rPr>
                <w:rFonts w:ascii="仿宋_GB2312" w:hAnsi="Calibri" w:cs="仿宋_GB2312" w:hint="eastAsia"/>
                <w:sz w:val="28"/>
                <w:szCs w:val="28"/>
              </w:rPr>
              <w:t>保存日期时间</w:t>
            </w:r>
          </w:p>
        </w:tc>
        <w:tc>
          <w:tcPr>
            <w:tcW w:w="5152" w:type="dxa"/>
            <w:tcBorders>
              <w:top w:val="single" w:sz="4" w:space="0" w:color="auto"/>
              <w:left w:val="nil"/>
              <w:bottom w:val="single" w:sz="4" w:space="0" w:color="auto"/>
              <w:right w:val="single" w:sz="4" w:space="0" w:color="auto"/>
            </w:tcBorders>
            <w:vAlign w:val="bottom"/>
          </w:tcPr>
          <w:p w14:paraId="7CDA78FB" w14:textId="77777777" w:rsidR="007C0F4C" w:rsidRDefault="007C0F4C" w:rsidP="00420913">
            <w:pPr>
              <w:rPr>
                <w:rFonts w:ascii="Calibri" w:hAnsi="Calibri" w:cs="Calibri"/>
                <w:sz w:val="28"/>
                <w:szCs w:val="28"/>
              </w:rPr>
            </w:pPr>
          </w:p>
        </w:tc>
      </w:tr>
      <w:tr w:rsidR="007C0F4C" w14:paraId="1DAF8ED2"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5B55A884" w14:textId="77777777" w:rsidR="007C0F4C" w:rsidRDefault="007C0F4C" w:rsidP="00420913">
            <w:pPr>
              <w:rPr>
                <w:rFonts w:ascii="Calibri" w:hAnsi="Calibri" w:cs="Calibri"/>
                <w:sz w:val="28"/>
                <w:szCs w:val="28"/>
              </w:rPr>
            </w:pPr>
            <w:r>
              <w:rPr>
                <w:rFonts w:ascii="仿宋_GB2312" w:hAnsi="Calibri" w:cs="仿宋_GB2312" w:hint="eastAsia"/>
                <w:sz w:val="28"/>
                <w:szCs w:val="28"/>
              </w:rPr>
              <w:t>角膜保存方式</w:t>
            </w:r>
          </w:p>
        </w:tc>
        <w:tc>
          <w:tcPr>
            <w:tcW w:w="5152" w:type="dxa"/>
            <w:tcBorders>
              <w:top w:val="single" w:sz="4" w:space="0" w:color="auto"/>
              <w:left w:val="nil"/>
              <w:bottom w:val="single" w:sz="4" w:space="0" w:color="auto"/>
              <w:right w:val="single" w:sz="4" w:space="0" w:color="auto"/>
            </w:tcBorders>
            <w:vAlign w:val="bottom"/>
          </w:tcPr>
          <w:p w14:paraId="002EC7B1" w14:textId="77777777" w:rsidR="007C0F4C" w:rsidRDefault="007C0F4C" w:rsidP="00420913">
            <w:pPr>
              <w:rPr>
                <w:rFonts w:ascii="Calibri" w:hAnsi="Calibri" w:cs="Calibri"/>
                <w:sz w:val="28"/>
                <w:szCs w:val="28"/>
              </w:rPr>
            </w:pPr>
            <w:r>
              <w:rPr>
                <w:rFonts w:ascii="Calibri" w:hAnsi="Calibri" w:cs="Calibri"/>
                <w:sz w:val="28"/>
                <w:szCs w:val="28"/>
              </w:rPr>
              <w:t>□</w:t>
            </w:r>
            <w:proofErr w:type="gramStart"/>
            <w:r>
              <w:rPr>
                <w:rFonts w:ascii="仿宋_GB2312" w:hAnsi="Calibri" w:cs="仿宋_GB2312" w:hint="eastAsia"/>
                <w:sz w:val="28"/>
                <w:szCs w:val="28"/>
              </w:rPr>
              <w:t>湿房保存</w:t>
            </w:r>
            <w:proofErr w:type="gramEnd"/>
            <w:r>
              <w:rPr>
                <w:rFonts w:ascii="仿宋_GB2312" w:hAnsi="Calibri" w:cs="仿宋_GB2312" w:hint="eastAsia"/>
                <w:sz w:val="28"/>
                <w:szCs w:val="28"/>
              </w:rPr>
              <w:t xml:space="preserve">  </w:t>
            </w:r>
            <w:r>
              <w:rPr>
                <w:rFonts w:ascii="Calibri" w:hAnsi="Calibri" w:cs="Calibri"/>
                <w:sz w:val="28"/>
                <w:szCs w:val="28"/>
              </w:rPr>
              <w:t>□</w:t>
            </w:r>
            <w:r>
              <w:rPr>
                <w:rFonts w:ascii="仿宋_GB2312" w:hAnsi="Calibri" w:cs="仿宋_GB2312" w:hint="eastAsia"/>
                <w:sz w:val="28"/>
                <w:szCs w:val="28"/>
              </w:rPr>
              <w:t xml:space="preserve">中期保存  </w:t>
            </w:r>
            <w:r>
              <w:rPr>
                <w:rFonts w:ascii="Calibri" w:hAnsi="Calibri" w:cs="Calibri"/>
                <w:sz w:val="28"/>
                <w:szCs w:val="28"/>
              </w:rPr>
              <w:t>□</w:t>
            </w:r>
            <w:r>
              <w:rPr>
                <w:rFonts w:ascii="仿宋_GB2312" w:hAnsi="Calibri" w:cs="仿宋_GB2312" w:hint="eastAsia"/>
                <w:sz w:val="28"/>
                <w:szCs w:val="28"/>
              </w:rPr>
              <w:t>干燥保存</w:t>
            </w:r>
          </w:p>
        </w:tc>
      </w:tr>
      <w:tr w:rsidR="007C0F4C" w14:paraId="0A752DE8"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7306C6A2" w14:textId="77777777" w:rsidR="007C0F4C" w:rsidRDefault="007C0F4C" w:rsidP="00420913">
            <w:pPr>
              <w:rPr>
                <w:rFonts w:ascii="Calibri" w:hAnsi="Calibri" w:cs="Calibri"/>
                <w:sz w:val="28"/>
                <w:szCs w:val="28"/>
              </w:rPr>
            </w:pPr>
            <w:r>
              <w:rPr>
                <w:rFonts w:ascii="仿宋_GB2312" w:hAnsi="Calibri" w:cs="仿宋_GB2312" w:hint="eastAsia"/>
                <w:sz w:val="28"/>
                <w:szCs w:val="28"/>
              </w:rPr>
              <w:t>角膜评估日期时间</w:t>
            </w:r>
          </w:p>
        </w:tc>
        <w:tc>
          <w:tcPr>
            <w:tcW w:w="5152" w:type="dxa"/>
            <w:tcBorders>
              <w:top w:val="single" w:sz="4" w:space="0" w:color="auto"/>
              <w:left w:val="nil"/>
              <w:bottom w:val="single" w:sz="4" w:space="0" w:color="auto"/>
              <w:right w:val="single" w:sz="4" w:space="0" w:color="auto"/>
            </w:tcBorders>
          </w:tcPr>
          <w:p w14:paraId="65FF33DA"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年  月  日    时  分  秒</w:t>
            </w:r>
          </w:p>
        </w:tc>
      </w:tr>
      <w:tr w:rsidR="007C0F4C" w14:paraId="26061B6E"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4C6ECC7C" w14:textId="77777777" w:rsidR="007C0F4C" w:rsidRDefault="007C0F4C" w:rsidP="00420913">
            <w:pPr>
              <w:rPr>
                <w:rFonts w:ascii="Calibri" w:hAnsi="Calibri" w:cs="Calibri"/>
                <w:sz w:val="28"/>
                <w:szCs w:val="28"/>
              </w:rPr>
            </w:pPr>
            <w:r>
              <w:rPr>
                <w:rFonts w:ascii="仿宋_GB2312" w:hAnsi="Calibri" w:cs="仿宋_GB2312" w:hint="eastAsia"/>
                <w:sz w:val="28"/>
                <w:szCs w:val="28"/>
              </w:rPr>
              <w:t>巩膜环宽度（</w:t>
            </w:r>
            <w:r>
              <w:rPr>
                <w:rFonts w:ascii="Calibri" w:hAnsi="Calibri" w:cs="Calibri"/>
                <w:sz w:val="28"/>
                <w:szCs w:val="28"/>
              </w:rPr>
              <w:t>mm</w:t>
            </w:r>
            <w:r>
              <w:rPr>
                <w:rFonts w:ascii="仿宋_GB2312" w:hAnsi="Calibri" w:cs="仿宋_GB2312" w:hint="eastAsia"/>
                <w:sz w:val="28"/>
                <w:szCs w:val="28"/>
              </w:rPr>
              <w:t>）</w:t>
            </w:r>
          </w:p>
        </w:tc>
        <w:tc>
          <w:tcPr>
            <w:tcW w:w="5152" w:type="dxa"/>
            <w:tcBorders>
              <w:top w:val="single" w:sz="4" w:space="0" w:color="auto"/>
              <w:left w:val="nil"/>
              <w:bottom w:val="single" w:sz="4" w:space="0" w:color="auto"/>
              <w:right w:val="single" w:sz="4" w:space="0" w:color="auto"/>
            </w:tcBorders>
            <w:vAlign w:val="bottom"/>
          </w:tcPr>
          <w:p w14:paraId="51A79B85" w14:textId="77777777" w:rsidR="007C0F4C" w:rsidRDefault="007C0F4C" w:rsidP="00420913">
            <w:pPr>
              <w:rPr>
                <w:rFonts w:ascii="Calibri" w:hAnsi="Calibri" w:cs="Calibri"/>
                <w:sz w:val="28"/>
                <w:szCs w:val="28"/>
              </w:rPr>
            </w:pPr>
          </w:p>
        </w:tc>
      </w:tr>
      <w:tr w:rsidR="007C0F4C" w14:paraId="0858CAF1"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535703D5" w14:textId="77777777" w:rsidR="007C0F4C" w:rsidRDefault="007C0F4C" w:rsidP="00420913">
            <w:pPr>
              <w:rPr>
                <w:rFonts w:ascii="Calibri" w:hAnsi="Calibri" w:cs="Calibri"/>
                <w:sz w:val="28"/>
                <w:szCs w:val="28"/>
              </w:rPr>
            </w:pPr>
            <w:r>
              <w:rPr>
                <w:rFonts w:ascii="仿宋_GB2312" w:hAnsi="Calibri" w:cs="仿宋_GB2312" w:hint="eastAsia"/>
                <w:sz w:val="28"/>
                <w:szCs w:val="28"/>
              </w:rPr>
              <w:t>角膜直径（</w:t>
            </w:r>
            <w:r>
              <w:rPr>
                <w:rFonts w:ascii="Calibri" w:hAnsi="Calibri" w:cs="Calibri"/>
                <w:sz w:val="28"/>
                <w:szCs w:val="28"/>
              </w:rPr>
              <w:t>mm</w:t>
            </w:r>
            <w:r>
              <w:rPr>
                <w:rFonts w:ascii="仿宋_GB2312" w:hAnsi="Calibri" w:cs="仿宋_GB2312" w:hint="eastAsia"/>
                <w:sz w:val="28"/>
                <w:szCs w:val="28"/>
              </w:rPr>
              <w:t>）</w:t>
            </w:r>
          </w:p>
        </w:tc>
        <w:tc>
          <w:tcPr>
            <w:tcW w:w="5152" w:type="dxa"/>
            <w:tcBorders>
              <w:top w:val="single" w:sz="4" w:space="0" w:color="auto"/>
              <w:left w:val="nil"/>
              <w:bottom w:val="single" w:sz="4" w:space="0" w:color="auto"/>
              <w:right w:val="single" w:sz="4" w:space="0" w:color="auto"/>
            </w:tcBorders>
            <w:vAlign w:val="bottom"/>
          </w:tcPr>
          <w:p w14:paraId="4C3AD70C" w14:textId="77777777" w:rsidR="007C0F4C" w:rsidRDefault="007C0F4C" w:rsidP="00420913">
            <w:pPr>
              <w:rPr>
                <w:rFonts w:ascii="Calibri" w:hAnsi="Calibri" w:cs="Calibri"/>
                <w:sz w:val="28"/>
                <w:szCs w:val="28"/>
              </w:rPr>
            </w:pPr>
          </w:p>
        </w:tc>
      </w:tr>
      <w:tr w:rsidR="007C0F4C" w14:paraId="24A293F5"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516E4263" w14:textId="77777777" w:rsidR="007C0F4C" w:rsidRDefault="007C0F4C" w:rsidP="00420913">
            <w:pPr>
              <w:rPr>
                <w:rFonts w:ascii="Calibri" w:hAnsi="Calibri" w:cs="Calibri"/>
                <w:sz w:val="28"/>
                <w:szCs w:val="28"/>
              </w:rPr>
            </w:pPr>
            <w:r>
              <w:rPr>
                <w:rFonts w:ascii="仿宋_GB2312" w:hAnsi="Calibri" w:cs="仿宋_GB2312" w:hint="eastAsia"/>
                <w:sz w:val="28"/>
                <w:szCs w:val="28"/>
              </w:rPr>
              <w:t>透明区直径（</w:t>
            </w:r>
            <w:r>
              <w:rPr>
                <w:rFonts w:ascii="Calibri" w:hAnsi="Calibri" w:cs="Calibri"/>
                <w:sz w:val="28"/>
                <w:szCs w:val="28"/>
              </w:rPr>
              <w:t>mm</w:t>
            </w:r>
            <w:r>
              <w:rPr>
                <w:rFonts w:ascii="仿宋_GB2312" w:hAnsi="Calibri" w:cs="仿宋_GB2312" w:hint="eastAsia"/>
                <w:sz w:val="28"/>
                <w:szCs w:val="28"/>
              </w:rPr>
              <w:t>）</w:t>
            </w:r>
          </w:p>
        </w:tc>
        <w:tc>
          <w:tcPr>
            <w:tcW w:w="5152" w:type="dxa"/>
            <w:tcBorders>
              <w:top w:val="single" w:sz="4" w:space="0" w:color="auto"/>
              <w:left w:val="nil"/>
              <w:bottom w:val="single" w:sz="4" w:space="0" w:color="auto"/>
              <w:right w:val="single" w:sz="4" w:space="0" w:color="auto"/>
            </w:tcBorders>
            <w:vAlign w:val="bottom"/>
          </w:tcPr>
          <w:p w14:paraId="0DF5AAB5" w14:textId="77777777" w:rsidR="007C0F4C" w:rsidRDefault="007C0F4C" w:rsidP="00420913">
            <w:pPr>
              <w:rPr>
                <w:rFonts w:ascii="Calibri" w:hAnsi="Calibri" w:cs="Calibri"/>
                <w:sz w:val="28"/>
                <w:szCs w:val="28"/>
              </w:rPr>
            </w:pPr>
          </w:p>
        </w:tc>
      </w:tr>
      <w:tr w:rsidR="007C0F4C" w14:paraId="1D7FEA4F"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0C12EC4F" w14:textId="77777777" w:rsidR="007C0F4C" w:rsidRDefault="007C0F4C" w:rsidP="00420913">
            <w:pPr>
              <w:rPr>
                <w:rFonts w:ascii="Calibri" w:hAnsi="Calibri" w:cs="Calibri"/>
                <w:sz w:val="28"/>
                <w:szCs w:val="28"/>
              </w:rPr>
            </w:pPr>
            <w:r>
              <w:rPr>
                <w:rFonts w:ascii="仿宋_GB2312" w:hAnsi="Calibri" w:cs="仿宋_GB2312" w:hint="eastAsia"/>
                <w:sz w:val="28"/>
                <w:szCs w:val="28"/>
              </w:rPr>
              <w:t>晶体类型</w:t>
            </w:r>
          </w:p>
        </w:tc>
        <w:tc>
          <w:tcPr>
            <w:tcW w:w="5152" w:type="dxa"/>
            <w:tcBorders>
              <w:top w:val="single" w:sz="4" w:space="0" w:color="auto"/>
              <w:left w:val="nil"/>
              <w:bottom w:val="single" w:sz="4" w:space="0" w:color="auto"/>
              <w:right w:val="single" w:sz="4" w:space="0" w:color="auto"/>
            </w:tcBorders>
            <w:vAlign w:val="bottom"/>
          </w:tcPr>
          <w:p w14:paraId="4D003F0E"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人工晶体眼  </w:t>
            </w:r>
            <w:r>
              <w:rPr>
                <w:rFonts w:ascii="Calibri" w:hAnsi="Calibri" w:cs="Calibri"/>
                <w:sz w:val="28"/>
                <w:szCs w:val="28"/>
              </w:rPr>
              <w:t>□</w:t>
            </w:r>
            <w:r>
              <w:rPr>
                <w:rFonts w:ascii="仿宋_GB2312" w:hAnsi="Calibri" w:cs="仿宋_GB2312" w:hint="eastAsia"/>
                <w:sz w:val="28"/>
                <w:szCs w:val="28"/>
              </w:rPr>
              <w:t xml:space="preserve">无晶体眼  </w:t>
            </w:r>
            <w:r>
              <w:rPr>
                <w:rFonts w:ascii="Calibri" w:hAnsi="Calibri" w:cs="Calibri"/>
                <w:sz w:val="28"/>
                <w:szCs w:val="28"/>
              </w:rPr>
              <w:t>□</w:t>
            </w:r>
            <w:r>
              <w:rPr>
                <w:rFonts w:ascii="仿宋_GB2312" w:hAnsi="Calibri" w:cs="仿宋_GB2312" w:hint="eastAsia"/>
                <w:sz w:val="28"/>
                <w:szCs w:val="28"/>
              </w:rPr>
              <w:t>有晶体眼</w:t>
            </w:r>
          </w:p>
        </w:tc>
      </w:tr>
      <w:tr w:rsidR="007C0F4C" w14:paraId="3839C862"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4F4C9398" w14:textId="77777777" w:rsidR="007C0F4C" w:rsidRDefault="007C0F4C" w:rsidP="00420913">
            <w:pPr>
              <w:rPr>
                <w:rFonts w:ascii="Calibri" w:hAnsi="Calibri" w:cs="Calibri"/>
                <w:sz w:val="28"/>
                <w:szCs w:val="28"/>
              </w:rPr>
            </w:pPr>
            <w:r>
              <w:rPr>
                <w:rFonts w:ascii="仿宋_GB2312" w:hAnsi="Calibri" w:cs="仿宋_GB2312" w:hint="eastAsia"/>
                <w:sz w:val="28"/>
                <w:szCs w:val="28"/>
              </w:rPr>
              <w:t>上皮层是否完整光滑</w:t>
            </w:r>
          </w:p>
        </w:tc>
        <w:tc>
          <w:tcPr>
            <w:tcW w:w="5152" w:type="dxa"/>
            <w:tcBorders>
              <w:top w:val="single" w:sz="4" w:space="0" w:color="auto"/>
              <w:left w:val="nil"/>
              <w:bottom w:val="single" w:sz="4" w:space="0" w:color="auto"/>
              <w:right w:val="single" w:sz="4" w:space="0" w:color="auto"/>
            </w:tcBorders>
            <w:vAlign w:val="bottom"/>
          </w:tcPr>
          <w:p w14:paraId="47C6FF37"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否</w:t>
            </w:r>
          </w:p>
        </w:tc>
      </w:tr>
      <w:tr w:rsidR="007C0F4C" w14:paraId="314CA667"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1BC9248E" w14:textId="77777777" w:rsidR="007C0F4C" w:rsidRDefault="007C0F4C" w:rsidP="00420913">
            <w:pPr>
              <w:rPr>
                <w:rFonts w:ascii="Calibri" w:hAnsi="Calibri" w:cs="Calibri"/>
                <w:sz w:val="28"/>
                <w:szCs w:val="28"/>
              </w:rPr>
            </w:pPr>
            <w:r>
              <w:rPr>
                <w:rFonts w:ascii="仿宋_GB2312" w:hAnsi="Calibri" w:cs="仿宋_GB2312" w:hint="eastAsia"/>
                <w:sz w:val="28"/>
                <w:szCs w:val="28"/>
              </w:rPr>
              <w:t>基质层是否清亮</w:t>
            </w:r>
          </w:p>
        </w:tc>
        <w:tc>
          <w:tcPr>
            <w:tcW w:w="5152" w:type="dxa"/>
            <w:tcBorders>
              <w:top w:val="single" w:sz="4" w:space="0" w:color="auto"/>
              <w:left w:val="nil"/>
              <w:bottom w:val="single" w:sz="4" w:space="0" w:color="auto"/>
              <w:right w:val="single" w:sz="4" w:space="0" w:color="auto"/>
            </w:tcBorders>
            <w:vAlign w:val="bottom"/>
          </w:tcPr>
          <w:p w14:paraId="0E8C23F8"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是   </w:t>
            </w:r>
            <w:r>
              <w:rPr>
                <w:rFonts w:ascii="Calibri" w:hAnsi="Calibri" w:cs="Calibri"/>
                <w:sz w:val="28"/>
                <w:szCs w:val="28"/>
              </w:rPr>
              <w:t>□</w:t>
            </w:r>
            <w:r>
              <w:rPr>
                <w:rFonts w:ascii="仿宋_GB2312" w:hAnsi="Calibri" w:cs="仿宋_GB2312" w:hint="eastAsia"/>
                <w:sz w:val="28"/>
                <w:szCs w:val="28"/>
              </w:rPr>
              <w:t>否</w:t>
            </w:r>
          </w:p>
        </w:tc>
      </w:tr>
      <w:tr w:rsidR="007C0F4C" w14:paraId="7E06C2B5"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649897EE" w14:textId="77777777" w:rsidR="007C0F4C" w:rsidRDefault="007C0F4C" w:rsidP="00420913">
            <w:pPr>
              <w:rPr>
                <w:rFonts w:ascii="Calibri" w:hAnsi="Calibri" w:cs="Calibri"/>
                <w:sz w:val="28"/>
                <w:szCs w:val="28"/>
              </w:rPr>
            </w:pPr>
            <w:r>
              <w:rPr>
                <w:rFonts w:ascii="仿宋_GB2312" w:hAnsi="Calibri" w:cs="仿宋_GB2312" w:hint="eastAsia"/>
                <w:sz w:val="28"/>
                <w:szCs w:val="28"/>
              </w:rPr>
              <w:t>后弹力层有无皱褶及缺损</w:t>
            </w:r>
          </w:p>
        </w:tc>
        <w:tc>
          <w:tcPr>
            <w:tcW w:w="5152" w:type="dxa"/>
            <w:tcBorders>
              <w:top w:val="single" w:sz="4" w:space="0" w:color="auto"/>
              <w:left w:val="nil"/>
              <w:bottom w:val="single" w:sz="4" w:space="0" w:color="auto"/>
              <w:right w:val="single" w:sz="4" w:space="0" w:color="auto"/>
            </w:tcBorders>
            <w:vAlign w:val="bottom"/>
          </w:tcPr>
          <w:p w14:paraId="4D096F7C"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 xml:space="preserve">未知 </w:t>
            </w:r>
          </w:p>
        </w:tc>
      </w:tr>
      <w:tr w:rsidR="007C0F4C" w14:paraId="2A2BAF23"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646891B6" w14:textId="77777777" w:rsidR="007C0F4C" w:rsidRDefault="007C0F4C" w:rsidP="00420913">
            <w:pPr>
              <w:rPr>
                <w:rFonts w:ascii="Calibri" w:hAnsi="Calibri" w:cs="Calibri"/>
                <w:sz w:val="28"/>
                <w:szCs w:val="28"/>
              </w:rPr>
            </w:pPr>
            <w:r>
              <w:rPr>
                <w:rFonts w:ascii="仿宋_GB2312" w:hAnsi="Calibri" w:cs="仿宋_GB2312" w:hint="eastAsia"/>
                <w:sz w:val="28"/>
                <w:szCs w:val="28"/>
              </w:rPr>
              <w:t>内皮层有无压力线及缺损</w:t>
            </w:r>
          </w:p>
        </w:tc>
        <w:tc>
          <w:tcPr>
            <w:tcW w:w="5152" w:type="dxa"/>
            <w:tcBorders>
              <w:top w:val="single" w:sz="4" w:space="0" w:color="auto"/>
              <w:left w:val="nil"/>
              <w:bottom w:val="single" w:sz="4" w:space="0" w:color="auto"/>
              <w:right w:val="single" w:sz="4" w:space="0" w:color="auto"/>
            </w:tcBorders>
            <w:vAlign w:val="bottom"/>
          </w:tcPr>
          <w:p w14:paraId="1AAAEBFB"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有  </w:t>
            </w:r>
            <w:r>
              <w:rPr>
                <w:rFonts w:ascii="Calibri" w:hAnsi="Calibri" w:cs="Calibri"/>
                <w:sz w:val="28"/>
                <w:szCs w:val="28"/>
              </w:rPr>
              <w:t>□</w:t>
            </w:r>
            <w:r>
              <w:rPr>
                <w:rFonts w:ascii="仿宋_GB2312" w:hAnsi="Calibri" w:cs="仿宋_GB2312" w:hint="eastAsia"/>
                <w:sz w:val="28"/>
                <w:szCs w:val="28"/>
              </w:rPr>
              <w:t xml:space="preserve">无  </w:t>
            </w:r>
            <w:r>
              <w:rPr>
                <w:rFonts w:ascii="Calibri" w:hAnsi="Calibri" w:cs="Calibri"/>
                <w:sz w:val="28"/>
                <w:szCs w:val="28"/>
              </w:rPr>
              <w:t>□</w:t>
            </w:r>
            <w:r>
              <w:rPr>
                <w:rFonts w:ascii="仿宋_GB2312" w:hAnsi="Calibri" w:cs="仿宋_GB2312" w:hint="eastAsia"/>
                <w:sz w:val="28"/>
                <w:szCs w:val="28"/>
              </w:rPr>
              <w:t xml:space="preserve">未知 </w:t>
            </w:r>
          </w:p>
        </w:tc>
      </w:tr>
      <w:tr w:rsidR="007C0F4C" w14:paraId="6778807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68EA98F8" w14:textId="77777777" w:rsidR="007C0F4C" w:rsidRDefault="007C0F4C" w:rsidP="00420913">
            <w:pPr>
              <w:rPr>
                <w:rFonts w:ascii="Calibri" w:hAnsi="Calibri" w:cs="Calibri"/>
                <w:sz w:val="28"/>
                <w:szCs w:val="28"/>
              </w:rPr>
            </w:pPr>
            <w:r>
              <w:rPr>
                <w:rFonts w:ascii="仿宋_GB2312" w:hAnsi="Calibri" w:cs="仿宋_GB2312" w:hint="eastAsia"/>
                <w:sz w:val="28"/>
                <w:szCs w:val="28"/>
              </w:rPr>
              <w:t>内皮细胞密度</w:t>
            </w:r>
          </w:p>
        </w:tc>
        <w:tc>
          <w:tcPr>
            <w:tcW w:w="5152" w:type="dxa"/>
            <w:tcBorders>
              <w:top w:val="single" w:sz="4" w:space="0" w:color="auto"/>
              <w:left w:val="nil"/>
              <w:bottom w:val="single" w:sz="4" w:space="0" w:color="auto"/>
              <w:right w:val="single" w:sz="4" w:space="0" w:color="auto"/>
            </w:tcBorders>
            <w:vAlign w:val="bottom"/>
          </w:tcPr>
          <w:p w14:paraId="0AFB5856" w14:textId="77777777" w:rsidR="007C0F4C" w:rsidRDefault="007C0F4C" w:rsidP="00420913">
            <w:pPr>
              <w:ind w:firstLineChars="500" w:firstLine="1400"/>
              <w:rPr>
                <w:rFonts w:ascii="Calibri" w:hAnsi="Calibri" w:cs="Calibri"/>
                <w:sz w:val="28"/>
                <w:szCs w:val="28"/>
              </w:rPr>
            </w:pPr>
            <w:proofErr w:type="gramStart"/>
            <w:r>
              <w:rPr>
                <w:rFonts w:ascii="仿宋_GB2312" w:hAnsi="Calibri" w:cs="仿宋_GB2312" w:hint="eastAsia"/>
                <w:sz w:val="28"/>
                <w:szCs w:val="28"/>
              </w:rPr>
              <w:t>个</w:t>
            </w:r>
            <w:proofErr w:type="gramEnd"/>
            <w:r>
              <w:rPr>
                <w:rFonts w:ascii="Calibri" w:hAnsi="Calibri" w:cs="Calibri"/>
                <w:sz w:val="28"/>
                <w:szCs w:val="28"/>
              </w:rPr>
              <w:t>/mm2</w:t>
            </w:r>
          </w:p>
        </w:tc>
      </w:tr>
      <w:tr w:rsidR="007C0F4C" w14:paraId="5A0C3EAB" w14:textId="77777777" w:rsidTr="00420913">
        <w:trPr>
          <w:trHeight w:val="680"/>
        </w:trPr>
        <w:tc>
          <w:tcPr>
            <w:tcW w:w="3370" w:type="dxa"/>
            <w:tcBorders>
              <w:top w:val="single" w:sz="4" w:space="0" w:color="auto"/>
              <w:left w:val="single" w:sz="4" w:space="0" w:color="auto"/>
              <w:bottom w:val="single" w:sz="4" w:space="0" w:color="auto"/>
              <w:right w:val="single" w:sz="4" w:space="0" w:color="auto"/>
            </w:tcBorders>
            <w:vAlign w:val="bottom"/>
          </w:tcPr>
          <w:p w14:paraId="14E5D317" w14:textId="77777777" w:rsidR="007C0F4C" w:rsidRDefault="007C0F4C" w:rsidP="00420913">
            <w:pPr>
              <w:rPr>
                <w:rFonts w:ascii="Calibri" w:hAnsi="Calibri" w:cs="Calibri"/>
                <w:sz w:val="28"/>
                <w:szCs w:val="28"/>
              </w:rPr>
            </w:pPr>
            <w:r>
              <w:rPr>
                <w:rFonts w:ascii="仿宋_GB2312" w:hAnsi="Calibri" w:cs="仿宋_GB2312" w:hint="eastAsia"/>
                <w:sz w:val="28"/>
                <w:szCs w:val="28"/>
              </w:rPr>
              <w:lastRenderedPageBreak/>
              <w:t>可应用范围</w:t>
            </w:r>
          </w:p>
        </w:tc>
        <w:tc>
          <w:tcPr>
            <w:tcW w:w="5152" w:type="dxa"/>
            <w:tcBorders>
              <w:top w:val="single" w:sz="4" w:space="0" w:color="auto"/>
              <w:left w:val="nil"/>
              <w:bottom w:val="single" w:sz="4" w:space="0" w:color="auto"/>
              <w:right w:val="single" w:sz="4" w:space="0" w:color="auto"/>
            </w:tcBorders>
            <w:vAlign w:val="bottom"/>
          </w:tcPr>
          <w:p w14:paraId="4FDFDC1E"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PK  </w:t>
            </w:r>
            <w:r>
              <w:rPr>
                <w:rFonts w:ascii="Calibri" w:hAnsi="Calibri" w:cs="Calibri"/>
                <w:sz w:val="28"/>
                <w:szCs w:val="28"/>
              </w:rPr>
              <w:t>□</w:t>
            </w:r>
            <w:r>
              <w:rPr>
                <w:rFonts w:ascii="仿宋_GB2312" w:hAnsi="Calibri" w:cs="仿宋_GB2312" w:hint="eastAsia"/>
                <w:sz w:val="28"/>
                <w:szCs w:val="28"/>
              </w:rPr>
              <w:t xml:space="preserve">EK  </w:t>
            </w:r>
            <w:r>
              <w:rPr>
                <w:rFonts w:ascii="Calibri" w:hAnsi="Calibri" w:cs="Calibri"/>
                <w:sz w:val="28"/>
                <w:szCs w:val="28"/>
              </w:rPr>
              <w:t>□</w:t>
            </w:r>
            <w:r>
              <w:rPr>
                <w:rFonts w:ascii="仿宋_GB2312" w:hAnsi="Calibri" w:cs="仿宋_GB2312" w:hint="eastAsia"/>
                <w:sz w:val="28"/>
                <w:szCs w:val="28"/>
              </w:rPr>
              <w:t xml:space="preserve">ALK  </w:t>
            </w:r>
            <w:r>
              <w:rPr>
                <w:rFonts w:ascii="Calibri" w:hAnsi="Calibri" w:cs="Calibri"/>
                <w:sz w:val="28"/>
                <w:szCs w:val="28"/>
              </w:rPr>
              <w:t>□</w:t>
            </w:r>
            <w:r>
              <w:rPr>
                <w:rFonts w:ascii="仿宋_GB2312" w:hAnsi="Calibri" w:cs="仿宋_GB2312" w:hint="eastAsia"/>
                <w:sz w:val="28"/>
                <w:szCs w:val="28"/>
              </w:rPr>
              <w:t>治疗性</w:t>
            </w:r>
          </w:p>
        </w:tc>
      </w:tr>
      <w:tr w:rsidR="007C0F4C" w14:paraId="26BFDADF" w14:textId="77777777" w:rsidTr="00420913">
        <w:trPr>
          <w:trHeight w:val="540"/>
        </w:trPr>
        <w:tc>
          <w:tcPr>
            <w:tcW w:w="3370" w:type="dxa"/>
            <w:tcBorders>
              <w:top w:val="single" w:sz="4" w:space="0" w:color="auto"/>
              <w:left w:val="single" w:sz="4" w:space="0" w:color="auto"/>
              <w:bottom w:val="single" w:sz="4" w:space="0" w:color="auto"/>
              <w:right w:val="single" w:sz="4" w:space="0" w:color="auto"/>
            </w:tcBorders>
          </w:tcPr>
          <w:p w14:paraId="22CD02CF" w14:textId="77777777" w:rsidR="007C0F4C" w:rsidRDefault="007C0F4C" w:rsidP="00420913">
            <w:pPr>
              <w:rPr>
                <w:rFonts w:ascii="Calibri" w:hAnsi="Calibri" w:cs="Calibri"/>
                <w:sz w:val="28"/>
                <w:szCs w:val="28"/>
              </w:rPr>
            </w:pPr>
            <w:r>
              <w:rPr>
                <w:rFonts w:ascii="仿宋_GB2312" w:hAnsi="Calibri" w:cs="仿宋_GB2312" w:hint="eastAsia"/>
                <w:sz w:val="28"/>
                <w:szCs w:val="28"/>
              </w:rPr>
              <w:t>获取的目的</w:t>
            </w:r>
          </w:p>
        </w:tc>
        <w:tc>
          <w:tcPr>
            <w:tcW w:w="5152" w:type="dxa"/>
            <w:tcBorders>
              <w:top w:val="single" w:sz="4" w:space="0" w:color="auto"/>
              <w:left w:val="nil"/>
              <w:bottom w:val="single" w:sz="4" w:space="0" w:color="auto"/>
              <w:right w:val="single" w:sz="4" w:space="0" w:color="auto"/>
            </w:tcBorders>
          </w:tcPr>
          <w:p w14:paraId="2DF18D20"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用于人体移植  </w:t>
            </w:r>
            <w:r>
              <w:rPr>
                <w:rFonts w:ascii="Calibri" w:hAnsi="Calibri" w:cs="Calibri"/>
                <w:sz w:val="28"/>
                <w:szCs w:val="28"/>
              </w:rPr>
              <w:t>□</w:t>
            </w:r>
            <w:r>
              <w:rPr>
                <w:rFonts w:ascii="仿宋_GB2312" w:hAnsi="Calibri" w:cs="仿宋_GB2312" w:hint="eastAsia"/>
                <w:sz w:val="28"/>
                <w:szCs w:val="28"/>
              </w:rPr>
              <w:t>其他目的（请指明）</w:t>
            </w:r>
          </w:p>
        </w:tc>
      </w:tr>
      <w:tr w:rsidR="007C0F4C" w14:paraId="4F7F8231" w14:textId="77777777" w:rsidTr="00420913">
        <w:trPr>
          <w:trHeight w:val="2430"/>
        </w:trPr>
        <w:tc>
          <w:tcPr>
            <w:tcW w:w="3370" w:type="dxa"/>
            <w:tcBorders>
              <w:top w:val="single" w:sz="4" w:space="0" w:color="auto"/>
              <w:left w:val="single" w:sz="4" w:space="0" w:color="auto"/>
              <w:bottom w:val="single" w:sz="4" w:space="0" w:color="auto"/>
              <w:right w:val="single" w:sz="4" w:space="0" w:color="auto"/>
            </w:tcBorders>
          </w:tcPr>
          <w:p w14:paraId="293C531D" w14:textId="77777777" w:rsidR="007C0F4C" w:rsidRDefault="007C0F4C" w:rsidP="00420913">
            <w:pPr>
              <w:rPr>
                <w:rFonts w:ascii="Calibri" w:hAnsi="Calibri" w:cs="Calibri"/>
                <w:sz w:val="28"/>
                <w:szCs w:val="28"/>
              </w:rPr>
            </w:pPr>
            <w:r>
              <w:rPr>
                <w:rFonts w:ascii="仿宋_GB2312" w:hAnsi="Calibri" w:cs="仿宋_GB2312" w:hint="eastAsia"/>
                <w:sz w:val="28"/>
                <w:szCs w:val="28"/>
              </w:rPr>
              <w:t>分配状态</w:t>
            </w:r>
          </w:p>
        </w:tc>
        <w:tc>
          <w:tcPr>
            <w:tcW w:w="5152" w:type="dxa"/>
            <w:tcBorders>
              <w:top w:val="single" w:sz="4" w:space="0" w:color="auto"/>
              <w:left w:val="nil"/>
              <w:bottom w:val="single" w:sz="4" w:space="0" w:color="auto"/>
              <w:right w:val="single" w:sz="4" w:space="0" w:color="auto"/>
            </w:tcBorders>
          </w:tcPr>
          <w:p w14:paraId="0A4D388F"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正在匹配中  </w:t>
            </w:r>
            <w:r>
              <w:rPr>
                <w:rFonts w:ascii="Calibri" w:hAnsi="Calibri" w:cs="Calibri"/>
                <w:sz w:val="28"/>
                <w:szCs w:val="28"/>
              </w:rPr>
              <w:t>□</w:t>
            </w:r>
            <w:r>
              <w:rPr>
                <w:rFonts w:ascii="仿宋_GB2312" w:hAnsi="Calibri" w:cs="仿宋_GB2312" w:hint="eastAsia"/>
                <w:sz w:val="28"/>
                <w:szCs w:val="28"/>
              </w:rPr>
              <w:t>匹配完成</w:t>
            </w:r>
            <w:r>
              <w:rPr>
                <w:rFonts w:ascii="Calibri" w:hAnsi="Calibri" w:cs="Calibri"/>
                <w:sz w:val="28"/>
                <w:szCs w:val="28"/>
              </w:rPr>
              <w:t>-</w:t>
            </w:r>
            <w:r>
              <w:rPr>
                <w:rFonts w:ascii="仿宋_GB2312" w:hAnsi="Calibri" w:cs="仿宋_GB2312" w:hint="eastAsia"/>
                <w:sz w:val="28"/>
                <w:szCs w:val="28"/>
              </w:rPr>
              <w:t>没有找到合适的等</w:t>
            </w:r>
            <w:proofErr w:type="gramStart"/>
            <w:r>
              <w:rPr>
                <w:rFonts w:ascii="仿宋_GB2312" w:hAnsi="Calibri" w:cs="仿宋_GB2312" w:hint="eastAsia"/>
                <w:sz w:val="28"/>
                <w:szCs w:val="28"/>
              </w:rPr>
              <w:t>待者</w:t>
            </w:r>
            <w:proofErr w:type="gramEnd"/>
            <w:r>
              <w:rPr>
                <w:rFonts w:ascii="仿宋_GB2312" w:hAnsi="Calibri" w:cs="仿宋_GB2312" w:hint="eastAsia"/>
                <w:sz w:val="28"/>
                <w:szCs w:val="28"/>
              </w:rPr>
              <w:t xml:space="preserve">  </w:t>
            </w:r>
            <w:r>
              <w:rPr>
                <w:rFonts w:ascii="Calibri" w:hAnsi="Calibri" w:cs="Calibri"/>
                <w:sz w:val="28"/>
                <w:szCs w:val="28"/>
              </w:rPr>
              <w:t>□</w:t>
            </w:r>
            <w:r>
              <w:rPr>
                <w:rFonts w:ascii="仿宋_GB2312" w:hAnsi="Calibri" w:cs="仿宋_GB2312" w:hint="eastAsia"/>
                <w:sz w:val="28"/>
                <w:szCs w:val="28"/>
              </w:rPr>
              <w:t>匹配完成</w:t>
            </w:r>
            <w:r>
              <w:rPr>
                <w:rFonts w:ascii="Calibri" w:hAnsi="Calibri" w:cs="Calibri"/>
                <w:sz w:val="28"/>
                <w:szCs w:val="28"/>
              </w:rPr>
              <w:t>-</w:t>
            </w:r>
            <w:r>
              <w:rPr>
                <w:rFonts w:ascii="仿宋_GB2312" w:hAnsi="Calibri" w:cs="仿宋_GB2312" w:hint="eastAsia"/>
                <w:sz w:val="28"/>
                <w:szCs w:val="28"/>
              </w:rPr>
              <w:t xml:space="preserve">等待回复  </w:t>
            </w:r>
            <w:r>
              <w:rPr>
                <w:rFonts w:ascii="Calibri" w:hAnsi="Calibri" w:cs="Calibri"/>
                <w:sz w:val="28"/>
                <w:szCs w:val="28"/>
              </w:rPr>
              <w:t>□</w:t>
            </w:r>
            <w:r>
              <w:rPr>
                <w:rFonts w:ascii="仿宋_GB2312" w:hAnsi="Calibri" w:cs="仿宋_GB2312" w:hint="eastAsia"/>
                <w:sz w:val="28"/>
                <w:szCs w:val="28"/>
              </w:rPr>
              <w:t xml:space="preserve">分配结束，已分配  </w:t>
            </w:r>
            <w:r>
              <w:rPr>
                <w:rFonts w:ascii="Calibri" w:hAnsi="Calibri" w:cs="Calibri"/>
                <w:sz w:val="28"/>
                <w:szCs w:val="28"/>
              </w:rPr>
              <w:t>□</w:t>
            </w:r>
            <w:r>
              <w:rPr>
                <w:rFonts w:ascii="仿宋_GB2312" w:hAnsi="Calibri" w:cs="仿宋_GB2312" w:hint="eastAsia"/>
                <w:sz w:val="28"/>
                <w:szCs w:val="28"/>
              </w:rPr>
              <w:t>分配结束，未分配</w:t>
            </w:r>
            <w:r>
              <w:rPr>
                <w:rFonts w:ascii="仿宋_GB2312" w:hAnsi="Calibri" w:cs="仿宋_GB2312" w:hint="eastAsia"/>
                <w:sz w:val="28"/>
                <w:szCs w:val="28"/>
              </w:rPr>
              <w:br/>
              <w:t xml:space="preserve">强制中止  </w:t>
            </w:r>
            <w:r>
              <w:rPr>
                <w:rFonts w:ascii="Calibri" w:hAnsi="Calibri" w:cs="Calibri"/>
                <w:sz w:val="28"/>
                <w:szCs w:val="28"/>
              </w:rPr>
              <w:t>□</w:t>
            </w:r>
            <w:r>
              <w:rPr>
                <w:rFonts w:ascii="仿宋_GB2312" w:hAnsi="Calibri" w:cs="仿宋_GB2312" w:hint="eastAsia"/>
                <w:sz w:val="28"/>
                <w:szCs w:val="28"/>
              </w:rPr>
              <w:t>匹配完成</w:t>
            </w:r>
            <w:r>
              <w:rPr>
                <w:rFonts w:ascii="Calibri" w:hAnsi="Calibri" w:cs="Calibri"/>
                <w:sz w:val="28"/>
                <w:szCs w:val="28"/>
              </w:rPr>
              <w:t>-</w:t>
            </w:r>
            <w:r>
              <w:rPr>
                <w:rFonts w:ascii="仿宋_GB2312" w:hAnsi="Calibri" w:cs="仿宋_GB2312" w:hint="eastAsia"/>
                <w:sz w:val="28"/>
                <w:szCs w:val="28"/>
              </w:rPr>
              <w:t xml:space="preserve">接受角膜分配通知书后退回 </w:t>
            </w:r>
          </w:p>
        </w:tc>
      </w:tr>
      <w:tr w:rsidR="007C0F4C" w14:paraId="2D3F6A74" w14:textId="77777777" w:rsidTr="00420913">
        <w:trPr>
          <w:trHeight w:val="1890"/>
        </w:trPr>
        <w:tc>
          <w:tcPr>
            <w:tcW w:w="3370" w:type="dxa"/>
            <w:tcBorders>
              <w:top w:val="single" w:sz="4" w:space="0" w:color="auto"/>
              <w:left w:val="single" w:sz="4" w:space="0" w:color="auto"/>
              <w:bottom w:val="single" w:sz="4" w:space="0" w:color="auto"/>
              <w:right w:val="single" w:sz="4" w:space="0" w:color="auto"/>
            </w:tcBorders>
          </w:tcPr>
          <w:p w14:paraId="69B26D23" w14:textId="77777777" w:rsidR="007C0F4C" w:rsidRDefault="007C0F4C" w:rsidP="00420913">
            <w:pPr>
              <w:rPr>
                <w:rFonts w:ascii="Calibri" w:hAnsi="Calibri" w:cs="Calibri"/>
                <w:sz w:val="28"/>
                <w:szCs w:val="28"/>
              </w:rPr>
            </w:pPr>
            <w:r>
              <w:rPr>
                <w:rFonts w:ascii="仿宋_GB2312" w:hAnsi="Calibri" w:cs="仿宋_GB2312" w:hint="eastAsia"/>
                <w:sz w:val="28"/>
                <w:szCs w:val="28"/>
              </w:rPr>
              <w:t>处理结果</w:t>
            </w:r>
          </w:p>
        </w:tc>
        <w:tc>
          <w:tcPr>
            <w:tcW w:w="5152" w:type="dxa"/>
            <w:tcBorders>
              <w:top w:val="single" w:sz="4" w:space="0" w:color="auto"/>
              <w:left w:val="nil"/>
              <w:bottom w:val="single" w:sz="4" w:space="0" w:color="auto"/>
              <w:right w:val="single" w:sz="4" w:space="0" w:color="auto"/>
            </w:tcBorders>
          </w:tcPr>
          <w:p w14:paraId="7D11C1A9" w14:textId="77777777" w:rsidR="007C0F4C" w:rsidRDefault="007C0F4C" w:rsidP="00420913">
            <w:pPr>
              <w:rPr>
                <w:rFonts w:ascii="Calibri" w:hAnsi="Calibri" w:cs="Calibri"/>
                <w:sz w:val="28"/>
                <w:szCs w:val="28"/>
              </w:rPr>
            </w:pPr>
            <w:r>
              <w:rPr>
                <w:rFonts w:ascii="Calibri" w:hAnsi="Calibri" w:cs="Calibri"/>
                <w:sz w:val="28"/>
                <w:szCs w:val="28"/>
              </w:rPr>
              <w:t>□</w:t>
            </w:r>
            <w:r>
              <w:rPr>
                <w:rFonts w:ascii="仿宋_GB2312" w:hAnsi="Calibri" w:cs="仿宋_GB2312" w:hint="eastAsia"/>
                <w:sz w:val="28"/>
                <w:szCs w:val="28"/>
              </w:rPr>
              <w:t xml:space="preserve">撤回捐献同意  </w:t>
            </w:r>
            <w:r>
              <w:rPr>
                <w:rFonts w:ascii="Calibri" w:hAnsi="Calibri" w:cs="Calibri"/>
                <w:sz w:val="28"/>
                <w:szCs w:val="28"/>
              </w:rPr>
              <w:t>□</w:t>
            </w:r>
            <w:r>
              <w:rPr>
                <w:rFonts w:ascii="仿宋_GB2312" w:hAnsi="Calibri" w:cs="仿宋_GB2312" w:hint="eastAsia"/>
                <w:sz w:val="28"/>
                <w:szCs w:val="28"/>
              </w:rPr>
              <w:t xml:space="preserve">获得捐献同意，但最终无获取  </w:t>
            </w:r>
            <w:r>
              <w:rPr>
                <w:rFonts w:ascii="Calibri" w:hAnsi="Calibri" w:cs="Calibri"/>
                <w:sz w:val="28"/>
                <w:szCs w:val="28"/>
              </w:rPr>
              <w:t>□</w:t>
            </w:r>
            <w:r>
              <w:rPr>
                <w:rFonts w:ascii="仿宋_GB2312" w:hAnsi="Calibri" w:cs="仿宋_GB2312" w:hint="eastAsia"/>
                <w:sz w:val="28"/>
                <w:szCs w:val="28"/>
              </w:rPr>
              <w:t xml:space="preserve">获得捐献同意，通过系统分配，并已用于人体角膜移植（受者移除等待名单时，系统自动选择） </w:t>
            </w:r>
            <w:r>
              <w:rPr>
                <w:rFonts w:ascii="Calibri" w:hAnsi="Calibri" w:cs="Calibri"/>
                <w:sz w:val="28"/>
                <w:szCs w:val="28"/>
              </w:rPr>
              <w:t>□</w:t>
            </w:r>
            <w:r>
              <w:rPr>
                <w:rFonts w:ascii="仿宋_GB2312" w:hAnsi="Calibri" w:cs="仿宋_GB2312" w:hint="eastAsia"/>
                <w:sz w:val="28"/>
                <w:szCs w:val="28"/>
              </w:rPr>
              <w:t>获得捐献同意，眼球</w:t>
            </w:r>
            <w:r>
              <w:rPr>
                <w:rFonts w:ascii="Calibri" w:hAnsi="Calibri" w:cs="Calibri"/>
                <w:sz w:val="28"/>
                <w:szCs w:val="28"/>
              </w:rPr>
              <w:t>/</w:t>
            </w:r>
            <w:r>
              <w:rPr>
                <w:rFonts w:ascii="仿宋_GB2312" w:hAnsi="Calibri" w:cs="仿宋_GB2312" w:hint="eastAsia"/>
                <w:sz w:val="28"/>
                <w:szCs w:val="28"/>
              </w:rPr>
              <w:t>角膜已获取，但无用于人体移植</w:t>
            </w:r>
          </w:p>
        </w:tc>
      </w:tr>
      <w:tr w:rsidR="007C0F4C" w14:paraId="2251AFDB"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74E3B9EE" w14:textId="77777777" w:rsidR="007C0F4C" w:rsidRDefault="007C0F4C" w:rsidP="00420913">
            <w:pPr>
              <w:rPr>
                <w:rFonts w:ascii="Calibri" w:hAnsi="Calibri" w:cs="Calibri"/>
                <w:sz w:val="28"/>
                <w:szCs w:val="28"/>
              </w:rPr>
            </w:pPr>
            <w:r>
              <w:rPr>
                <w:rFonts w:ascii="仿宋_GB2312" w:hAnsi="Calibri" w:cs="仿宋_GB2312" w:hint="eastAsia"/>
                <w:sz w:val="28"/>
                <w:szCs w:val="28"/>
              </w:rPr>
              <w:t>受体姓名</w:t>
            </w:r>
          </w:p>
        </w:tc>
        <w:tc>
          <w:tcPr>
            <w:tcW w:w="5152" w:type="dxa"/>
            <w:tcBorders>
              <w:top w:val="single" w:sz="4" w:space="0" w:color="auto"/>
              <w:left w:val="nil"/>
              <w:bottom w:val="single" w:sz="4" w:space="0" w:color="auto"/>
              <w:right w:val="single" w:sz="4" w:space="0" w:color="auto"/>
            </w:tcBorders>
          </w:tcPr>
          <w:p w14:paraId="5F60DED6" w14:textId="77777777" w:rsidR="007C0F4C" w:rsidRDefault="007C0F4C" w:rsidP="00420913">
            <w:pPr>
              <w:rPr>
                <w:rFonts w:ascii="Calibri" w:hAnsi="Calibri" w:cs="Calibri"/>
                <w:sz w:val="28"/>
                <w:szCs w:val="28"/>
              </w:rPr>
            </w:pPr>
          </w:p>
        </w:tc>
      </w:tr>
      <w:tr w:rsidR="007C0F4C" w14:paraId="69BF0D6D"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32D41E8E" w14:textId="77777777" w:rsidR="007C0F4C" w:rsidRDefault="007C0F4C" w:rsidP="00420913">
            <w:pPr>
              <w:rPr>
                <w:rFonts w:ascii="Calibri" w:hAnsi="Calibri" w:cs="Calibri"/>
                <w:sz w:val="28"/>
                <w:szCs w:val="28"/>
              </w:rPr>
            </w:pPr>
            <w:r>
              <w:rPr>
                <w:rFonts w:ascii="仿宋_GB2312" w:hAnsi="Calibri" w:cs="仿宋_GB2312" w:hint="eastAsia"/>
                <w:sz w:val="28"/>
                <w:szCs w:val="28"/>
              </w:rPr>
              <w:t>受体国籍</w:t>
            </w:r>
            <w:r>
              <w:rPr>
                <w:rFonts w:ascii="Calibri" w:hAnsi="Calibri" w:cs="Calibri"/>
                <w:sz w:val="28"/>
                <w:szCs w:val="28"/>
              </w:rPr>
              <w:t>/</w:t>
            </w:r>
            <w:r>
              <w:rPr>
                <w:rFonts w:ascii="仿宋_GB2312" w:hAnsi="Calibri" w:cs="仿宋_GB2312" w:hint="eastAsia"/>
                <w:sz w:val="28"/>
                <w:szCs w:val="28"/>
              </w:rPr>
              <w:t>地区</w:t>
            </w:r>
          </w:p>
        </w:tc>
        <w:tc>
          <w:tcPr>
            <w:tcW w:w="5152" w:type="dxa"/>
            <w:tcBorders>
              <w:top w:val="single" w:sz="4" w:space="0" w:color="auto"/>
              <w:left w:val="nil"/>
              <w:bottom w:val="single" w:sz="4" w:space="0" w:color="auto"/>
              <w:right w:val="single" w:sz="4" w:space="0" w:color="auto"/>
            </w:tcBorders>
          </w:tcPr>
          <w:p w14:paraId="0EA4F7B1" w14:textId="77777777" w:rsidR="007C0F4C" w:rsidRDefault="007C0F4C" w:rsidP="00420913">
            <w:pPr>
              <w:rPr>
                <w:rFonts w:ascii="Calibri" w:hAnsi="Calibri" w:cs="Calibri"/>
                <w:sz w:val="28"/>
                <w:szCs w:val="28"/>
              </w:rPr>
            </w:pPr>
          </w:p>
        </w:tc>
      </w:tr>
      <w:tr w:rsidR="007C0F4C" w14:paraId="673B8E32"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6172FD6A" w14:textId="77777777" w:rsidR="007C0F4C" w:rsidRDefault="007C0F4C" w:rsidP="00420913">
            <w:pPr>
              <w:rPr>
                <w:rFonts w:ascii="Calibri" w:hAnsi="Calibri" w:cs="Calibri"/>
                <w:sz w:val="28"/>
                <w:szCs w:val="28"/>
              </w:rPr>
            </w:pPr>
            <w:r>
              <w:rPr>
                <w:rFonts w:ascii="仿宋_GB2312" w:hAnsi="Calibri" w:cs="仿宋_GB2312" w:hint="eastAsia"/>
                <w:sz w:val="28"/>
                <w:szCs w:val="28"/>
              </w:rPr>
              <w:t>受体证件类型</w:t>
            </w:r>
          </w:p>
        </w:tc>
        <w:tc>
          <w:tcPr>
            <w:tcW w:w="5152" w:type="dxa"/>
            <w:tcBorders>
              <w:top w:val="single" w:sz="4" w:space="0" w:color="auto"/>
              <w:left w:val="nil"/>
              <w:bottom w:val="single" w:sz="4" w:space="0" w:color="auto"/>
              <w:right w:val="single" w:sz="4" w:space="0" w:color="auto"/>
            </w:tcBorders>
          </w:tcPr>
          <w:p w14:paraId="1370BE27" w14:textId="77777777" w:rsidR="007C0F4C" w:rsidRDefault="007C0F4C" w:rsidP="00420913">
            <w:pPr>
              <w:rPr>
                <w:rFonts w:ascii="Calibri" w:hAnsi="Calibri" w:cs="Calibri"/>
                <w:sz w:val="28"/>
                <w:szCs w:val="28"/>
              </w:rPr>
            </w:pPr>
          </w:p>
        </w:tc>
      </w:tr>
      <w:tr w:rsidR="007C0F4C" w14:paraId="13689293"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72CAFE8F" w14:textId="77777777" w:rsidR="007C0F4C" w:rsidRDefault="007C0F4C" w:rsidP="00420913">
            <w:pPr>
              <w:rPr>
                <w:rFonts w:ascii="Calibri" w:hAnsi="Calibri" w:cs="Calibri"/>
                <w:sz w:val="28"/>
                <w:szCs w:val="28"/>
              </w:rPr>
            </w:pPr>
            <w:r>
              <w:rPr>
                <w:rFonts w:ascii="仿宋_GB2312" w:hAnsi="Calibri" w:cs="仿宋_GB2312" w:hint="eastAsia"/>
                <w:sz w:val="28"/>
                <w:szCs w:val="28"/>
              </w:rPr>
              <w:t>受体证件号码</w:t>
            </w:r>
          </w:p>
        </w:tc>
        <w:tc>
          <w:tcPr>
            <w:tcW w:w="5152" w:type="dxa"/>
            <w:tcBorders>
              <w:top w:val="single" w:sz="4" w:space="0" w:color="auto"/>
              <w:left w:val="nil"/>
              <w:bottom w:val="single" w:sz="4" w:space="0" w:color="auto"/>
              <w:right w:val="single" w:sz="4" w:space="0" w:color="auto"/>
            </w:tcBorders>
          </w:tcPr>
          <w:p w14:paraId="7094B174" w14:textId="77777777" w:rsidR="007C0F4C" w:rsidRDefault="007C0F4C" w:rsidP="00420913">
            <w:pPr>
              <w:rPr>
                <w:rFonts w:ascii="Calibri" w:hAnsi="Calibri" w:cs="Calibri"/>
                <w:sz w:val="28"/>
                <w:szCs w:val="28"/>
              </w:rPr>
            </w:pPr>
          </w:p>
        </w:tc>
      </w:tr>
      <w:tr w:rsidR="007C0F4C" w14:paraId="218B8459"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2DCBC661" w14:textId="77777777" w:rsidR="007C0F4C" w:rsidRDefault="007C0F4C" w:rsidP="00420913">
            <w:pPr>
              <w:rPr>
                <w:rFonts w:ascii="Calibri" w:hAnsi="Calibri" w:cs="Calibri"/>
                <w:sz w:val="28"/>
                <w:szCs w:val="28"/>
              </w:rPr>
            </w:pPr>
            <w:r>
              <w:rPr>
                <w:rFonts w:ascii="仿宋_GB2312" w:hAnsi="Calibri" w:cs="仿宋_GB2312" w:hint="eastAsia"/>
                <w:sz w:val="28"/>
                <w:szCs w:val="28"/>
              </w:rPr>
              <w:t>移植中心</w:t>
            </w:r>
          </w:p>
        </w:tc>
        <w:tc>
          <w:tcPr>
            <w:tcW w:w="5152" w:type="dxa"/>
            <w:tcBorders>
              <w:top w:val="single" w:sz="4" w:space="0" w:color="auto"/>
              <w:left w:val="nil"/>
              <w:bottom w:val="single" w:sz="4" w:space="0" w:color="auto"/>
              <w:right w:val="single" w:sz="4" w:space="0" w:color="auto"/>
            </w:tcBorders>
          </w:tcPr>
          <w:p w14:paraId="7D863AD2" w14:textId="77777777" w:rsidR="007C0F4C" w:rsidRDefault="007C0F4C" w:rsidP="00420913">
            <w:pPr>
              <w:rPr>
                <w:rFonts w:ascii="Calibri" w:hAnsi="Calibri" w:cs="Calibri"/>
                <w:sz w:val="28"/>
                <w:szCs w:val="28"/>
              </w:rPr>
            </w:pPr>
          </w:p>
        </w:tc>
      </w:tr>
      <w:tr w:rsidR="007C0F4C" w14:paraId="6FC81953" w14:textId="77777777" w:rsidTr="00420913">
        <w:trPr>
          <w:trHeight w:val="270"/>
        </w:trPr>
        <w:tc>
          <w:tcPr>
            <w:tcW w:w="3370" w:type="dxa"/>
            <w:tcBorders>
              <w:top w:val="single" w:sz="4" w:space="0" w:color="auto"/>
              <w:left w:val="single" w:sz="4" w:space="0" w:color="auto"/>
              <w:bottom w:val="single" w:sz="4" w:space="0" w:color="auto"/>
              <w:right w:val="single" w:sz="4" w:space="0" w:color="auto"/>
            </w:tcBorders>
          </w:tcPr>
          <w:p w14:paraId="00612021" w14:textId="77777777" w:rsidR="007C0F4C" w:rsidRDefault="007C0F4C" w:rsidP="00420913">
            <w:pPr>
              <w:rPr>
                <w:rFonts w:ascii="Calibri" w:hAnsi="Calibri" w:cs="Calibri"/>
                <w:sz w:val="28"/>
                <w:szCs w:val="28"/>
              </w:rPr>
            </w:pPr>
            <w:r>
              <w:rPr>
                <w:rFonts w:ascii="仿宋_GB2312" w:hAnsi="Calibri" w:cs="仿宋_GB2312" w:hint="eastAsia"/>
                <w:sz w:val="28"/>
                <w:szCs w:val="28"/>
              </w:rPr>
              <w:t>移植日期</w:t>
            </w:r>
          </w:p>
        </w:tc>
        <w:tc>
          <w:tcPr>
            <w:tcW w:w="5152" w:type="dxa"/>
            <w:tcBorders>
              <w:top w:val="single" w:sz="4" w:space="0" w:color="auto"/>
              <w:left w:val="nil"/>
              <w:bottom w:val="single" w:sz="4" w:space="0" w:color="auto"/>
              <w:right w:val="single" w:sz="4" w:space="0" w:color="auto"/>
            </w:tcBorders>
          </w:tcPr>
          <w:p w14:paraId="291A44A4" w14:textId="77777777" w:rsidR="007C0F4C" w:rsidRDefault="007C0F4C" w:rsidP="00420913">
            <w:pPr>
              <w:rPr>
                <w:rFonts w:ascii="Calibri" w:hAnsi="Calibri" w:cs="Calibri"/>
                <w:sz w:val="28"/>
                <w:szCs w:val="28"/>
              </w:rPr>
            </w:pPr>
            <w:r>
              <w:rPr>
                <w:rFonts w:ascii="仿宋_GB2312" w:hAnsi="Calibri" w:cs="仿宋_GB2312" w:hint="eastAsia"/>
                <w:sz w:val="28"/>
                <w:szCs w:val="28"/>
              </w:rPr>
              <w:t xml:space="preserve">       年  月  日    时  分  秒</w:t>
            </w:r>
          </w:p>
        </w:tc>
      </w:tr>
    </w:tbl>
    <w:p w14:paraId="6A8073E5" w14:textId="77777777" w:rsidR="007C0F4C" w:rsidRDefault="007C0F4C" w:rsidP="007C0F4C">
      <w:pPr>
        <w:rPr>
          <w:rFonts w:ascii="Calibri" w:hAnsi="Calibri" w:cs="Calibri"/>
          <w:szCs w:val="32"/>
        </w:rPr>
      </w:pPr>
      <w:r>
        <w:rPr>
          <w:rFonts w:ascii="Calibri" w:hAnsi="Calibri" w:cs="Calibri"/>
          <w:szCs w:val="32"/>
        </w:rPr>
        <w:t xml:space="preserve"> </w:t>
      </w:r>
    </w:p>
    <w:p w14:paraId="2CA4AC11" w14:textId="5CEB0403" w:rsidR="00133814" w:rsidRDefault="007C0F4C" w:rsidP="007C0F4C">
      <w:r>
        <w:rPr>
          <w:rFonts w:ascii="仿宋_GB2312" w:hAnsi="Calibri" w:cs="仿宋_GB2312" w:hint="eastAsia"/>
          <w:color w:val="000000"/>
          <w:szCs w:val="32"/>
        </w:rPr>
        <w:t xml:space="preserve">                          </w:t>
      </w:r>
      <w:bookmarkStart w:id="0" w:name="_GoBack"/>
      <w:bookmarkEnd w:id="0"/>
    </w:p>
    <w:sectPr w:rsidR="00133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E22A7" w14:textId="77777777" w:rsidR="00E92507" w:rsidRDefault="00E92507" w:rsidP="007C0F4C">
      <w:r>
        <w:separator/>
      </w:r>
    </w:p>
  </w:endnote>
  <w:endnote w:type="continuationSeparator" w:id="0">
    <w:p w14:paraId="0159EFF9" w14:textId="77777777" w:rsidR="00E92507" w:rsidRDefault="00E92507" w:rsidP="007C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89D9C" w14:textId="77777777" w:rsidR="00E92507" w:rsidRDefault="00E92507" w:rsidP="007C0F4C">
      <w:r>
        <w:separator/>
      </w:r>
    </w:p>
  </w:footnote>
  <w:footnote w:type="continuationSeparator" w:id="0">
    <w:p w14:paraId="5EF2F4AE" w14:textId="77777777" w:rsidR="00E92507" w:rsidRDefault="00E92507" w:rsidP="007C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6F"/>
    <w:rsid w:val="00133814"/>
    <w:rsid w:val="0069286F"/>
    <w:rsid w:val="007C0F4C"/>
    <w:rsid w:val="00E9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4DD64-CA9B-484E-971E-7036B569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4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F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C0F4C"/>
    <w:rPr>
      <w:sz w:val="18"/>
      <w:szCs w:val="18"/>
    </w:rPr>
  </w:style>
  <w:style w:type="paragraph" w:styleId="a5">
    <w:name w:val="footer"/>
    <w:basedOn w:val="a"/>
    <w:link w:val="a6"/>
    <w:uiPriority w:val="99"/>
    <w:unhideWhenUsed/>
    <w:rsid w:val="007C0F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C0F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 任</dc:creator>
  <cp:keywords/>
  <dc:description/>
  <cp:lastModifiedBy>晶 任</cp:lastModifiedBy>
  <cp:revision>2</cp:revision>
  <dcterms:created xsi:type="dcterms:W3CDTF">2019-06-05T08:03:00Z</dcterms:created>
  <dcterms:modified xsi:type="dcterms:W3CDTF">2019-06-05T08:03:00Z</dcterms:modified>
</cp:coreProperties>
</file>